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A0" w:rsidRDefault="00AC39A0">
      <w:pPr>
        <w:pStyle w:val="ConsPlusTitlePage"/>
      </w:pPr>
      <w:r>
        <w:t xml:space="preserve">Документ предоставлен </w:t>
      </w:r>
      <w:hyperlink r:id="rId4" w:history="1">
        <w:r>
          <w:rPr>
            <w:color w:val="0000FF"/>
          </w:rPr>
          <w:t>КонсультантПлюс</w:t>
        </w:r>
      </w:hyperlink>
      <w:r>
        <w:br/>
      </w:r>
    </w:p>
    <w:p w:rsidR="00AC39A0" w:rsidRDefault="00AC39A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C39A0">
        <w:tc>
          <w:tcPr>
            <w:tcW w:w="4677" w:type="dxa"/>
            <w:tcBorders>
              <w:top w:val="nil"/>
              <w:left w:val="nil"/>
              <w:bottom w:val="nil"/>
              <w:right w:val="nil"/>
            </w:tcBorders>
          </w:tcPr>
          <w:p w:rsidR="00AC39A0" w:rsidRDefault="00AC39A0">
            <w:pPr>
              <w:pStyle w:val="ConsPlusNormal"/>
            </w:pPr>
            <w:r>
              <w:t>25 декабря 2012 года</w:t>
            </w:r>
          </w:p>
        </w:tc>
        <w:tc>
          <w:tcPr>
            <w:tcW w:w="4677" w:type="dxa"/>
            <w:tcBorders>
              <w:top w:val="nil"/>
              <w:left w:val="nil"/>
              <w:bottom w:val="nil"/>
              <w:right w:val="nil"/>
            </w:tcBorders>
          </w:tcPr>
          <w:p w:rsidR="00AC39A0" w:rsidRDefault="00AC39A0">
            <w:pPr>
              <w:pStyle w:val="ConsPlusNormal"/>
              <w:jc w:val="right"/>
            </w:pPr>
            <w:r>
              <w:t>N 271-ФЗ</w:t>
            </w:r>
          </w:p>
        </w:tc>
      </w:tr>
    </w:tbl>
    <w:p w:rsidR="00AC39A0" w:rsidRDefault="00AC39A0">
      <w:pPr>
        <w:pStyle w:val="ConsPlusNormal"/>
        <w:pBdr>
          <w:top w:val="single" w:sz="6" w:space="0" w:color="auto"/>
        </w:pBdr>
        <w:spacing w:before="100" w:after="100"/>
        <w:jc w:val="both"/>
        <w:rPr>
          <w:sz w:val="2"/>
          <w:szCs w:val="2"/>
        </w:rPr>
      </w:pPr>
    </w:p>
    <w:p w:rsidR="00AC39A0" w:rsidRDefault="00AC39A0">
      <w:pPr>
        <w:pStyle w:val="ConsPlusNormal"/>
        <w:jc w:val="both"/>
      </w:pPr>
    </w:p>
    <w:p w:rsidR="00AC39A0" w:rsidRDefault="00AC39A0">
      <w:pPr>
        <w:pStyle w:val="ConsPlusTitle"/>
        <w:jc w:val="center"/>
      </w:pPr>
      <w:r>
        <w:t>РОССИЙСКАЯ ФЕДЕРАЦИЯ</w:t>
      </w:r>
    </w:p>
    <w:p w:rsidR="00AC39A0" w:rsidRDefault="00AC39A0">
      <w:pPr>
        <w:pStyle w:val="ConsPlusTitle"/>
        <w:jc w:val="center"/>
      </w:pPr>
    </w:p>
    <w:p w:rsidR="00AC39A0" w:rsidRDefault="00AC39A0">
      <w:pPr>
        <w:pStyle w:val="ConsPlusTitle"/>
        <w:jc w:val="center"/>
      </w:pPr>
      <w:r>
        <w:t>ФЕДЕРАЛЬНЫЙ ЗАКОН</w:t>
      </w:r>
    </w:p>
    <w:p w:rsidR="00AC39A0" w:rsidRDefault="00AC39A0">
      <w:pPr>
        <w:pStyle w:val="ConsPlusTitle"/>
        <w:jc w:val="center"/>
      </w:pPr>
    </w:p>
    <w:p w:rsidR="00AC39A0" w:rsidRDefault="00AC39A0">
      <w:pPr>
        <w:pStyle w:val="ConsPlusTitle"/>
        <w:jc w:val="center"/>
      </w:pPr>
      <w:r>
        <w:t>О ВНЕСЕНИИ ИЗМЕНЕНИЙ</w:t>
      </w:r>
    </w:p>
    <w:p w:rsidR="00AC39A0" w:rsidRDefault="00AC39A0">
      <w:pPr>
        <w:pStyle w:val="ConsPlusTitle"/>
        <w:jc w:val="center"/>
      </w:pPr>
      <w:r>
        <w:t>В ЖИЛИЩНЫЙ КОДЕКС РОССИЙСКОЙ ФЕДЕРАЦИИ И ОТДЕЛЬНЫЕ</w:t>
      </w:r>
    </w:p>
    <w:p w:rsidR="00AC39A0" w:rsidRDefault="00AC39A0">
      <w:pPr>
        <w:pStyle w:val="ConsPlusTitle"/>
        <w:jc w:val="center"/>
      </w:pPr>
      <w:r>
        <w:t>ЗАКОНОДАТЕЛЬНЫЕ АКТЫ РОССИЙСКОЙ ФЕДЕРАЦИИ И ПРИЗНАНИИ</w:t>
      </w:r>
    </w:p>
    <w:p w:rsidR="00AC39A0" w:rsidRDefault="00AC39A0">
      <w:pPr>
        <w:pStyle w:val="ConsPlusTitle"/>
        <w:jc w:val="center"/>
      </w:pPr>
      <w:r>
        <w:t>УТРАТИВШИМИ СИЛУ ОТДЕЛЬНЫХ ПОЛОЖЕНИЙ ЗАКОНОДАТЕЛЬНЫХ</w:t>
      </w:r>
    </w:p>
    <w:p w:rsidR="00AC39A0" w:rsidRDefault="00AC39A0">
      <w:pPr>
        <w:pStyle w:val="ConsPlusTitle"/>
        <w:jc w:val="center"/>
      </w:pPr>
      <w:r>
        <w:t>АКТОВ РОССИЙСКОЙ ФЕДЕРАЦИИ</w:t>
      </w:r>
    </w:p>
    <w:p w:rsidR="00AC39A0" w:rsidRDefault="00AC39A0">
      <w:pPr>
        <w:pStyle w:val="ConsPlusNormal"/>
        <w:jc w:val="center"/>
      </w:pPr>
    </w:p>
    <w:p w:rsidR="00AC39A0" w:rsidRDefault="00AC39A0">
      <w:pPr>
        <w:pStyle w:val="ConsPlusNormal"/>
        <w:jc w:val="right"/>
      </w:pPr>
      <w:r>
        <w:t>Принят</w:t>
      </w:r>
    </w:p>
    <w:p w:rsidR="00AC39A0" w:rsidRDefault="00AC39A0">
      <w:pPr>
        <w:pStyle w:val="ConsPlusNormal"/>
        <w:jc w:val="right"/>
      </w:pPr>
      <w:r>
        <w:t>Государственной Думой</w:t>
      </w:r>
    </w:p>
    <w:p w:rsidR="00AC39A0" w:rsidRDefault="00AC39A0">
      <w:pPr>
        <w:pStyle w:val="ConsPlusNormal"/>
        <w:jc w:val="right"/>
      </w:pPr>
      <w:r>
        <w:t>14 декабря 2012 года</w:t>
      </w:r>
    </w:p>
    <w:p w:rsidR="00AC39A0" w:rsidRDefault="00AC39A0">
      <w:pPr>
        <w:pStyle w:val="ConsPlusNormal"/>
        <w:jc w:val="right"/>
      </w:pPr>
    </w:p>
    <w:p w:rsidR="00AC39A0" w:rsidRDefault="00AC39A0">
      <w:pPr>
        <w:pStyle w:val="ConsPlusNormal"/>
        <w:jc w:val="right"/>
      </w:pPr>
      <w:r>
        <w:t>Одобрен</w:t>
      </w:r>
    </w:p>
    <w:p w:rsidR="00AC39A0" w:rsidRDefault="00AC39A0">
      <w:pPr>
        <w:pStyle w:val="ConsPlusNormal"/>
        <w:jc w:val="right"/>
      </w:pPr>
      <w:r>
        <w:t>Советом Федерации</w:t>
      </w:r>
    </w:p>
    <w:p w:rsidR="00AC39A0" w:rsidRDefault="00AC39A0">
      <w:pPr>
        <w:pStyle w:val="ConsPlusNormal"/>
        <w:jc w:val="right"/>
      </w:pPr>
      <w:r>
        <w:t>19 декабря 2012 года</w:t>
      </w:r>
    </w:p>
    <w:p w:rsidR="00AC39A0" w:rsidRDefault="00AC39A0">
      <w:pPr>
        <w:pStyle w:val="ConsPlusNormal"/>
        <w:jc w:val="center"/>
      </w:pPr>
      <w:r>
        <w:t>Список изменяющих документов</w:t>
      </w:r>
    </w:p>
    <w:p w:rsidR="00AC39A0" w:rsidRDefault="00AC39A0">
      <w:pPr>
        <w:pStyle w:val="ConsPlusNormal"/>
        <w:jc w:val="center"/>
      </w:pPr>
      <w:r>
        <w:t xml:space="preserve">(в ред. Федерального </w:t>
      </w:r>
      <w:hyperlink r:id="rId5" w:history="1">
        <w:r>
          <w:rPr>
            <w:color w:val="0000FF"/>
          </w:rPr>
          <w:t>закона</w:t>
        </w:r>
      </w:hyperlink>
      <w:r>
        <w:t xml:space="preserve"> от 29.06.2015 N 176-ФЗ)</w:t>
      </w:r>
    </w:p>
    <w:p w:rsidR="00AC39A0" w:rsidRDefault="00AC39A0">
      <w:pPr>
        <w:pStyle w:val="ConsPlusNormal"/>
        <w:jc w:val="center"/>
      </w:pPr>
    </w:p>
    <w:p w:rsidR="00AC39A0" w:rsidRDefault="00AC39A0">
      <w:pPr>
        <w:pStyle w:val="ConsPlusNormal"/>
        <w:ind w:firstLine="540"/>
        <w:jc w:val="both"/>
      </w:pPr>
      <w:r>
        <w:t>Статья 1</w:t>
      </w:r>
    </w:p>
    <w:p w:rsidR="00AC39A0" w:rsidRDefault="00AC39A0">
      <w:pPr>
        <w:pStyle w:val="ConsPlusNormal"/>
        <w:ind w:firstLine="540"/>
        <w:jc w:val="both"/>
      </w:pPr>
    </w:p>
    <w:p w:rsidR="00AC39A0" w:rsidRDefault="00AC39A0">
      <w:pPr>
        <w:pStyle w:val="ConsPlusNormal"/>
        <w:ind w:firstLine="540"/>
        <w:jc w:val="both"/>
      </w:pPr>
      <w:r>
        <w:t xml:space="preserve">Внести в Жилищный </w:t>
      </w:r>
      <w:hyperlink r:id="rId6" w:history="1">
        <w:r>
          <w:rPr>
            <w:color w:val="0000FF"/>
          </w:rPr>
          <w:t>кодекс</w:t>
        </w:r>
      </w:hyperlink>
      <w: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следующие изменения:</w:t>
      </w:r>
    </w:p>
    <w:p w:rsidR="00AC39A0" w:rsidRDefault="00AC39A0">
      <w:pPr>
        <w:pStyle w:val="ConsPlusNormal"/>
        <w:ind w:firstLine="540"/>
        <w:jc w:val="both"/>
      </w:pPr>
      <w:r>
        <w:t xml:space="preserve">1) </w:t>
      </w:r>
      <w:hyperlink r:id="rId7" w:history="1">
        <w:r>
          <w:rPr>
            <w:color w:val="0000FF"/>
          </w:rPr>
          <w:t>статью 2</w:t>
        </w:r>
      </w:hyperlink>
      <w:r>
        <w:t xml:space="preserve"> дополнить пунктом 6.1 следующего содержания:</w:t>
      </w:r>
    </w:p>
    <w:p w:rsidR="00AC39A0" w:rsidRDefault="00AC39A0">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C39A0" w:rsidRDefault="00AC39A0">
      <w:pPr>
        <w:pStyle w:val="ConsPlusNormal"/>
        <w:ind w:firstLine="540"/>
        <w:jc w:val="both"/>
      </w:pPr>
      <w:r>
        <w:t xml:space="preserve">2) в </w:t>
      </w:r>
      <w:hyperlink r:id="rId8" w:history="1">
        <w:r>
          <w:rPr>
            <w:color w:val="0000FF"/>
          </w:rPr>
          <w:t>части 1 статьи 4</w:t>
        </w:r>
      </w:hyperlink>
      <w:r>
        <w:t>:</w:t>
      </w:r>
    </w:p>
    <w:p w:rsidR="00AC39A0" w:rsidRDefault="00AC39A0">
      <w:pPr>
        <w:pStyle w:val="ConsPlusNormal"/>
        <w:ind w:firstLine="540"/>
        <w:jc w:val="both"/>
      </w:pPr>
      <w:r>
        <w:t xml:space="preserve">а) </w:t>
      </w:r>
      <w:hyperlink r:id="rId9" w:history="1">
        <w:r>
          <w:rPr>
            <w:color w:val="0000FF"/>
          </w:rPr>
          <w:t>пункт 11</w:t>
        </w:r>
      </w:hyperlink>
      <w:r>
        <w:t xml:space="preserve"> дополнить словами ", в том числе уплаты взноса на капитальный ремонт общего имущества в многоквартирном доме (далее также - взнос на капитальный ремонт)";</w:t>
      </w:r>
    </w:p>
    <w:p w:rsidR="00AC39A0" w:rsidRDefault="00AC39A0">
      <w:pPr>
        <w:pStyle w:val="ConsPlusNormal"/>
        <w:ind w:firstLine="540"/>
        <w:jc w:val="both"/>
      </w:pPr>
      <w:r>
        <w:t xml:space="preserve">б) </w:t>
      </w:r>
      <w:hyperlink r:id="rId10" w:history="1">
        <w:r>
          <w:rPr>
            <w:color w:val="0000FF"/>
          </w:rPr>
          <w:t>дополнить</w:t>
        </w:r>
      </w:hyperlink>
      <w:r>
        <w:t xml:space="preserve"> пунктом 11.1 следующего содержания:</w:t>
      </w:r>
    </w:p>
    <w:p w:rsidR="00AC39A0" w:rsidRDefault="00AC39A0">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AC39A0" w:rsidRDefault="00AC39A0">
      <w:pPr>
        <w:pStyle w:val="ConsPlusNormal"/>
        <w:ind w:firstLine="540"/>
        <w:jc w:val="both"/>
      </w:pPr>
      <w:r>
        <w:t xml:space="preserve">3) в </w:t>
      </w:r>
      <w:hyperlink r:id="rId11" w:history="1">
        <w:r>
          <w:rPr>
            <w:color w:val="0000FF"/>
          </w:rPr>
          <w:t>статье 12</w:t>
        </w:r>
      </w:hyperlink>
      <w:r>
        <w:t>:</w:t>
      </w:r>
    </w:p>
    <w:p w:rsidR="00AC39A0" w:rsidRDefault="00AC39A0">
      <w:pPr>
        <w:pStyle w:val="ConsPlusNormal"/>
        <w:ind w:firstLine="540"/>
        <w:jc w:val="both"/>
      </w:pPr>
      <w:r>
        <w:t xml:space="preserve">а) </w:t>
      </w:r>
      <w:hyperlink r:id="rId12" w:history="1">
        <w:r>
          <w:rPr>
            <w:color w:val="0000FF"/>
          </w:rPr>
          <w:t>дополнить</w:t>
        </w:r>
      </w:hyperlink>
      <w:r>
        <w:t xml:space="preserve"> пунктом 10.1 следующего содержания:</w:t>
      </w:r>
    </w:p>
    <w:p w:rsidR="00AC39A0" w:rsidRDefault="00AC39A0">
      <w:pPr>
        <w:pStyle w:val="ConsPlusNormal"/>
        <w:ind w:firstLine="540"/>
        <w:jc w:val="both"/>
      </w:pPr>
      <w:r>
        <w:t>"10.1) определение порядка установления необходимости проведения капитального ремонта общего имущества в многоквартирном доме;";</w:t>
      </w:r>
    </w:p>
    <w:p w:rsidR="00AC39A0" w:rsidRDefault="00AC39A0">
      <w:pPr>
        <w:pStyle w:val="ConsPlusNormal"/>
        <w:ind w:firstLine="540"/>
        <w:jc w:val="both"/>
      </w:pPr>
      <w:r>
        <w:t xml:space="preserve">б) </w:t>
      </w:r>
      <w:hyperlink r:id="rId13" w:history="1">
        <w:r>
          <w:rPr>
            <w:color w:val="0000FF"/>
          </w:rPr>
          <w:t>дополнить</w:t>
        </w:r>
      </w:hyperlink>
      <w:r>
        <w:t xml:space="preserve"> пунктом 16.4 следующего содержания:</w:t>
      </w:r>
    </w:p>
    <w:p w:rsidR="00AC39A0" w:rsidRDefault="00AC39A0">
      <w:pPr>
        <w:pStyle w:val="ConsPlusNormal"/>
        <w:ind w:firstLine="540"/>
        <w:jc w:val="both"/>
      </w:pPr>
      <w:r>
        <w:t>"16.4) осуществление мониторинга использования жилищного фонда и обеспечения его сохранности;";</w:t>
      </w:r>
    </w:p>
    <w:p w:rsidR="00AC39A0" w:rsidRDefault="00AC39A0">
      <w:pPr>
        <w:pStyle w:val="ConsPlusNormal"/>
        <w:ind w:firstLine="540"/>
        <w:jc w:val="both"/>
      </w:pPr>
      <w:r>
        <w:t xml:space="preserve">в) </w:t>
      </w:r>
      <w:hyperlink r:id="rId14" w:history="1">
        <w:r>
          <w:rPr>
            <w:color w:val="0000FF"/>
          </w:rPr>
          <w:t>дополнить</w:t>
        </w:r>
      </w:hyperlink>
      <w:r>
        <w:t xml:space="preserve"> пунктом 16.5 следующего содержания:</w:t>
      </w:r>
    </w:p>
    <w:p w:rsidR="00AC39A0" w:rsidRDefault="00AC39A0">
      <w:pPr>
        <w:pStyle w:val="ConsPlusNormal"/>
        <w:ind w:firstLine="540"/>
        <w:jc w:val="both"/>
      </w:pPr>
      <w:r>
        <w:t xml:space="preserve">"16.5) методическое обеспечение деятельности региональных операторов (в том числе </w:t>
      </w:r>
      <w:r>
        <w:lastRenderedPageBreak/>
        <w:t>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AC39A0" w:rsidRDefault="00AC39A0">
      <w:pPr>
        <w:pStyle w:val="ConsPlusNormal"/>
        <w:ind w:firstLine="540"/>
        <w:jc w:val="both"/>
      </w:pPr>
      <w:r>
        <w:t xml:space="preserve">г) </w:t>
      </w:r>
      <w:hyperlink r:id="rId15" w:history="1">
        <w:r>
          <w:rPr>
            <w:color w:val="0000FF"/>
          </w:rPr>
          <w:t>дополнить</w:t>
        </w:r>
      </w:hyperlink>
      <w:r>
        <w:t xml:space="preserve"> пунктом 16.6 следующего содержания:</w:t>
      </w:r>
    </w:p>
    <w:p w:rsidR="00AC39A0" w:rsidRDefault="00AC39A0">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C39A0" w:rsidRDefault="00AC39A0">
      <w:pPr>
        <w:pStyle w:val="ConsPlusNormal"/>
        <w:ind w:firstLine="540"/>
        <w:jc w:val="both"/>
      </w:pPr>
      <w:r>
        <w:t xml:space="preserve">4) </w:t>
      </w:r>
      <w:hyperlink r:id="rId16" w:history="1">
        <w:r>
          <w:rPr>
            <w:color w:val="0000FF"/>
          </w:rPr>
          <w:t>статью 13</w:t>
        </w:r>
      </w:hyperlink>
      <w:r>
        <w:t xml:space="preserve"> дополнить пунктом 8.2 следующего содержания:</w:t>
      </w:r>
    </w:p>
    <w:p w:rsidR="00AC39A0" w:rsidRDefault="00AC39A0">
      <w:pPr>
        <w:pStyle w:val="ConsPlusNormal"/>
        <w:ind w:firstLine="540"/>
        <w:jc w:val="both"/>
      </w:pPr>
      <w:r>
        <w:t>"8.2) установление минимального размера взноса на капитальный ремонт;";</w:t>
      </w:r>
    </w:p>
    <w:p w:rsidR="00AC39A0" w:rsidRDefault="00AC39A0">
      <w:pPr>
        <w:pStyle w:val="ConsPlusNormal"/>
        <w:ind w:firstLine="540"/>
        <w:jc w:val="both"/>
      </w:pPr>
      <w:r>
        <w:t xml:space="preserve">5) </w:t>
      </w:r>
      <w:hyperlink r:id="rId17" w:history="1">
        <w:r>
          <w:rPr>
            <w:color w:val="0000FF"/>
          </w:rPr>
          <w:t>статью 19</w:t>
        </w:r>
      </w:hyperlink>
      <w:r>
        <w:t xml:space="preserve"> дополнить частью 6 следующего содержания:</w:t>
      </w:r>
    </w:p>
    <w:p w:rsidR="00AC39A0" w:rsidRDefault="00AC39A0">
      <w:pPr>
        <w:pStyle w:val="ConsPlusNormal"/>
        <w:ind w:firstLine="540"/>
        <w:jc w:val="both"/>
      </w:pPr>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C39A0" w:rsidRDefault="00AC39A0">
      <w:pPr>
        <w:pStyle w:val="ConsPlusNormal"/>
        <w:ind w:firstLine="540"/>
        <w:jc w:val="both"/>
      </w:pPr>
      <w:r>
        <w:t xml:space="preserve">6) в </w:t>
      </w:r>
      <w:hyperlink r:id="rId18" w:history="1">
        <w:r>
          <w:rPr>
            <w:color w:val="0000FF"/>
          </w:rPr>
          <w:t>статье 20</w:t>
        </w:r>
      </w:hyperlink>
      <w:r>
        <w:t>:</w:t>
      </w:r>
    </w:p>
    <w:p w:rsidR="00AC39A0" w:rsidRDefault="00AC39A0">
      <w:pPr>
        <w:pStyle w:val="ConsPlusNormal"/>
        <w:ind w:firstLine="540"/>
        <w:jc w:val="both"/>
      </w:pPr>
      <w:r>
        <w:t xml:space="preserve">а) </w:t>
      </w:r>
      <w:hyperlink r:id="rId19" w:history="1">
        <w:r>
          <w:rPr>
            <w:color w:val="0000FF"/>
          </w:rPr>
          <w:t>часть 1</w:t>
        </w:r>
      </w:hyperlink>
      <w:r>
        <w:t xml:space="preserve"> после слов "использованию и содержанию общего имущества собственников помещений в многоквартирных домах," дополнить словами "формированию фондов капитального ремонта,", после слов "предоставлению коммунальных услуг собственникам и пользователям помещений в многоквартирных домах и жилых домах" дополнить словами ",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C39A0" w:rsidRDefault="00AC39A0">
      <w:pPr>
        <w:pStyle w:val="ConsPlusNormal"/>
        <w:ind w:firstLine="540"/>
        <w:jc w:val="both"/>
      </w:pPr>
      <w:r>
        <w:t xml:space="preserve">б) </w:t>
      </w:r>
      <w:hyperlink r:id="rId20" w:history="1">
        <w:r>
          <w:rPr>
            <w:color w:val="0000FF"/>
          </w:rPr>
          <w:t>часть 3</w:t>
        </w:r>
      </w:hyperlink>
      <w:r>
        <w:t xml:space="preserve"> после слов "проверок юридических лиц" дополнить словами "(за исключением региональных операторов)", дополнить предложением следующего содержания: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
    <w:p w:rsidR="00AC39A0" w:rsidRDefault="00AC39A0">
      <w:pPr>
        <w:pStyle w:val="ConsPlusNormal"/>
        <w:ind w:firstLine="540"/>
        <w:jc w:val="both"/>
      </w:pPr>
      <w:r>
        <w:t xml:space="preserve">в) </w:t>
      </w:r>
      <w:hyperlink r:id="rId21" w:history="1">
        <w:r>
          <w:rPr>
            <w:color w:val="0000FF"/>
          </w:rPr>
          <w:t>дополнить</w:t>
        </w:r>
      </w:hyperlink>
      <w:r>
        <w:t xml:space="preserve"> частью 4.3 следующего содержания:</w:t>
      </w:r>
    </w:p>
    <w:p w:rsidR="00AC39A0" w:rsidRDefault="00AC39A0">
      <w:pPr>
        <w:pStyle w:val="ConsPlusNormal"/>
        <w:ind w:firstLine="540"/>
        <w:jc w:val="both"/>
      </w:pPr>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C39A0" w:rsidRDefault="00AC39A0">
      <w:pPr>
        <w:pStyle w:val="ConsPlusNormal"/>
        <w:ind w:firstLine="540"/>
        <w:jc w:val="both"/>
      </w:pPr>
      <w:r>
        <w:t xml:space="preserve">7) </w:t>
      </w:r>
      <w:hyperlink r:id="rId22" w:history="1">
        <w:r>
          <w:rPr>
            <w:color w:val="0000FF"/>
          </w:rPr>
          <w:t>дополнить</w:t>
        </w:r>
      </w:hyperlink>
      <w:r>
        <w:t xml:space="preserve"> статьей 36.1 следующего содержания:</w:t>
      </w:r>
    </w:p>
    <w:p w:rsidR="00AC39A0" w:rsidRDefault="00AC39A0">
      <w:pPr>
        <w:pStyle w:val="ConsPlusNormal"/>
        <w:ind w:firstLine="540"/>
        <w:jc w:val="both"/>
      </w:pPr>
    </w:p>
    <w:p w:rsidR="00AC39A0" w:rsidRDefault="00AC39A0">
      <w:pPr>
        <w:pStyle w:val="ConsPlusNormal"/>
        <w:ind w:firstLine="540"/>
        <w:jc w:val="both"/>
      </w:pPr>
      <w:r>
        <w:t>"Статья 36.1. Общие денежные средства, находящиеся на специальном счете</w:t>
      </w:r>
    </w:p>
    <w:p w:rsidR="00AC39A0" w:rsidRDefault="00AC39A0">
      <w:pPr>
        <w:pStyle w:val="ConsPlusNormal"/>
        <w:ind w:firstLine="540"/>
        <w:jc w:val="both"/>
      </w:pPr>
    </w:p>
    <w:p w:rsidR="00AC39A0" w:rsidRDefault="00AC39A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C39A0" w:rsidRDefault="00AC39A0">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C39A0" w:rsidRDefault="00AC39A0">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C39A0" w:rsidRDefault="00AC39A0">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C39A0" w:rsidRDefault="00AC39A0">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C39A0" w:rsidRDefault="00AC39A0">
      <w:pPr>
        <w:pStyle w:val="ConsPlusNormal"/>
        <w:ind w:firstLine="540"/>
        <w:jc w:val="both"/>
      </w:pPr>
      <w:r>
        <w:lastRenderedPageBreak/>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C39A0" w:rsidRDefault="00AC39A0">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C39A0" w:rsidRDefault="00AC39A0">
      <w:pPr>
        <w:pStyle w:val="ConsPlusNormal"/>
        <w:ind w:firstLine="540"/>
        <w:jc w:val="both"/>
      </w:pPr>
    </w:p>
    <w:p w:rsidR="00AC39A0" w:rsidRDefault="00AC39A0">
      <w:pPr>
        <w:pStyle w:val="ConsPlusNormal"/>
        <w:ind w:firstLine="540"/>
        <w:jc w:val="both"/>
      </w:pPr>
      <w:r>
        <w:t xml:space="preserve">8) в </w:t>
      </w:r>
      <w:hyperlink r:id="rId23" w:history="1">
        <w:r>
          <w:rPr>
            <w:color w:val="0000FF"/>
          </w:rPr>
          <w:t>части 2 статьи 44</w:t>
        </w:r>
      </w:hyperlink>
      <w:r>
        <w:t>:</w:t>
      </w:r>
    </w:p>
    <w:p w:rsidR="00AC39A0" w:rsidRDefault="00AC39A0">
      <w:pPr>
        <w:pStyle w:val="ConsPlusNormal"/>
        <w:ind w:firstLine="540"/>
        <w:jc w:val="both"/>
      </w:pPr>
      <w:r>
        <w:t xml:space="preserve">а) </w:t>
      </w:r>
      <w:hyperlink r:id="rId24" w:history="1">
        <w:r>
          <w:rPr>
            <w:color w:val="0000FF"/>
          </w:rPr>
          <w:t>пункт 1</w:t>
        </w:r>
      </w:hyperlink>
      <w:r>
        <w:t xml:space="preserve"> дополнить словами ", об использовании фонда капитального ремонта";</w:t>
      </w:r>
    </w:p>
    <w:p w:rsidR="00AC39A0" w:rsidRDefault="00AC39A0">
      <w:pPr>
        <w:pStyle w:val="ConsPlusNormal"/>
        <w:ind w:firstLine="540"/>
        <w:jc w:val="both"/>
      </w:pPr>
      <w:r>
        <w:t xml:space="preserve">б) </w:t>
      </w:r>
      <w:hyperlink r:id="rId25" w:history="1">
        <w:r>
          <w:rPr>
            <w:color w:val="0000FF"/>
          </w:rPr>
          <w:t>дополнить</w:t>
        </w:r>
      </w:hyperlink>
      <w:r>
        <w:t xml:space="preserve"> пунктом 1.1 следующего содержания:</w:t>
      </w:r>
    </w:p>
    <w:p w:rsidR="00AC39A0" w:rsidRDefault="00AC39A0">
      <w:pPr>
        <w:pStyle w:val="ConsPlusNormal"/>
        <w:ind w:firstLine="540"/>
        <w:jc w:val="both"/>
      </w:pPr>
      <w: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AC39A0" w:rsidRDefault="00AC39A0">
      <w:pPr>
        <w:pStyle w:val="ConsPlusNormal"/>
        <w:ind w:firstLine="540"/>
        <w:jc w:val="both"/>
      </w:pPr>
      <w:r>
        <w:t xml:space="preserve">в) </w:t>
      </w:r>
      <w:hyperlink r:id="rId26" w:history="1">
        <w:r>
          <w:rPr>
            <w:color w:val="0000FF"/>
          </w:rPr>
          <w:t>дополнить</w:t>
        </w:r>
      </w:hyperlink>
      <w:r>
        <w:t xml:space="preserve"> пунктом 1.2 следующего содержания:</w:t>
      </w:r>
    </w:p>
    <w:p w:rsidR="00AC39A0" w:rsidRDefault="00AC39A0">
      <w:pPr>
        <w:pStyle w:val="ConsPlusNormal"/>
        <w:ind w:firstLine="540"/>
        <w:jc w:val="both"/>
      </w:pPr>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C39A0" w:rsidRDefault="00AC39A0">
      <w:pPr>
        <w:pStyle w:val="ConsPlusNormal"/>
        <w:ind w:firstLine="540"/>
        <w:jc w:val="both"/>
      </w:pPr>
      <w:r>
        <w:t xml:space="preserve">9) </w:t>
      </w:r>
      <w:hyperlink r:id="rId27" w:history="1">
        <w:r>
          <w:rPr>
            <w:color w:val="0000FF"/>
          </w:rPr>
          <w:t>пункт 5 части 2 статьи 153</w:t>
        </w:r>
      </w:hyperlink>
      <w:r>
        <w:t xml:space="preserve"> дополнить словами "с учетом правила, установленного частью 3 статьи 169 настоящего Кодекса";</w:t>
      </w:r>
    </w:p>
    <w:p w:rsidR="00AC39A0" w:rsidRDefault="00AC39A0">
      <w:pPr>
        <w:pStyle w:val="ConsPlusNormal"/>
        <w:ind w:firstLine="540"/>
        <w:jc w:val="both"/>
      </w:pPr>
      <w:r>
        <w:t xml:space="preserve">10) </w:t>
      </w:r>
      <w:hyperlink r:id="rId28" w:history="1">
        <w:r>
          <w:rPr>
            <w:color w:val="0000FF"/>
          </w:rPr>
          <w:t>часть 2 статьи 154</w:t>
        </w:r>
      </w:hyperlink>
      <w:r>
        <w:t xml:space="preserve"> изложить в следующей редакции:</w:t>
      </w:r>
    </w:p>
    <w:p w:rsidR="00AC39A0" w:rsidRDefault="00AC39A0">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AC39A0" w:rsidRDefault="00AC39A0">
      <w:pPr>
        <w:pStyle w:val="ConsPlusNormal"/>
        <w:ind w:firstLine="540"/>
        <w:jc w:val="both"/>
      </w:pPr>
      <w: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AC39A0" w:rsidRDefault="00AC39A0">
      <w:pPr>
        <w:pStyle w:val="ConsPlusNormal"/>
        <w:ind w:firstLine="540"/>
        <w:jc w:val="both"/>
      </w:pPr>
      <w:r>
        <w:t>2) взнос на капитальный ремонт;</w:t>
      </w:r>
    </w:p>
    <w:p w:rsidR="00AC39A0" w:rsidRDefault="00AC39A0">
      <w:pPr>
        <w:pStyle w:val="ConsPlusNormal"/>
        <w:ind w:firstLine="540"/>
        <w:jc w:val="both"/>
      </w:pPr>
      <w:r>
        <w:t>3) плату за коммунальные услуги.";</w:t>
      </w:r>
    </w:p>
    <w:p w:rsidR="00AC39A0" w:rsidRDefault="00AC39A0">
      <w:pPr>
        <w:pStyle w:val="ConsPlusNormal"/>
        <w:ind w:firstLine="540"/>
        <w:jc w:val="both"/>
      </w:pPr>
      <w:r>
        <w:t xml:space="preserve">11) в </w:t>
      </w:r>
      <w:hyperlink r:id="rId29" w:history="1">
        <w:r>
          <w:rPr>
            <w:color w:val="0000FF"/>
          </w:rPr>
          <w:t>статье 155</w:t>
        </w:r>
      </w:hyperlink>
      <w:r>
        <w:t>:</w:t>
      </w:r>
    </w:p>
    <w:p w:rsidR="00AC39A0" w:rsidRDefault="00AC39A0">
      <w:pPr>
        <w:pStyle w:val="ConsPlusNormal"/>
        <w:ind w:firstLine="540"/>
        <w:jc w:val="both"/>
      </w:pPr>
      <w:r>
        <w:t xml:space="preserve">а) в </w:t>
      </w:r>
      <w:hyperlink r:id="rId30" w:history="1">
        <w:r>
          <w:rPr>
            <w:color w:val="0000FF"/>
          </w:rPr>
          <w:t>части 5</w:t>
        </w:r>
      </w:hyperlink>
      <w:r>
        <w:t xml:space="preserve"> слова ", текущий и капитальный" заменить словами "и текущий", дополнить словами ", в том числе уплачивают взносы на капитальный ремонт в соответствии со статьей 171 настоящего Кодекса";</w:t>
      </w:r>
    </w:p>
    <w:p w:rsidR="00AC39A0" w:rsidRDefault="00AC39A0">
      <w:pPr>
        <w:pStyle w:val="ConsPlusNormal"/>
        <w:ind w:firstLine="540"/>
        <w:jc w:val="both"/>
      </w:pPr>
      <w:r>
        <w:t xml:space="preserve">б) </w:t>
      </w:r>
      <w:hyperlink r:id="rId31" w:history="1">
        <w:r>
          <w:rPr>
            <w:color w:val="0000FF"/>
          </w:rPr>
          <w:t>часть 6</w:t>
        </w:r>
      </w:hyperlink>
      <w:r>
        <w:t xml:space="preserve"> дополнить словами ", в том числе уплачивают взносы на капитальный ремонт в соответствии со статьей 171 настоящего Кодекса";</w:t>
      </w:r>
    </w:p>
    <w:p w:rsidR="00AC39A0" w:rsidRDefault="00AC39A0">
      <w:pPr>
        <w:pStyle w:val="ConsPlusNormal"/>
        <w:ind w:firstLine="540"/>
        <w:jc w:val="both"/>
      </w:pPr>
      <w:r>
        <w:t xml:space="preserve">в) в </w:t>
      </w:r>
      <w:hyperlink r:id="rId32" w:history="1">
        <w:r>
          <w:rPr>
            <w:color w:val="0000FF"/>
          </w:rPr>
          <w:t>части 7</w:t>
        </w:r>
      </w:hyperlink>
      <w:r>
        <w:t xml:space="preserve"> слова "случая, предусмотренного частью 7.1 настоящей статьи" заменить словами "случаев, предусмотренных частью 7.1 настоящей статьи и статьей 171 настоящего Кодекса";</w:t>
      </w:r>
    </w:p>
    <w:p w:rsidR="00AC39A0" w:rsidRDefault="00AC39A0">
      <w:pPr>
        <w:pStyle w:val="ConsPlusNormal"/>
        <w:ind w:firstLine="540"/>
        <w:jc w:val="both"/>
      </w:pPr>
      <w:r>
        <w:t xml:space="preserve">г) </w:t>
      </w:r>
      <w:hyperlink r:id="rId33" w:history="1">
        <w:r>
          <w:rPr>
            <w:color w:val="0000FF"/>
          </w:rPr>
          <w:t>часть 14</w:t>
        </w:r>
      </w:hyperlink>
      <w:r>
        <w:t xml:space="preserve"> после слова "(должники)" дополнить словами "(за исключением взносов на капитальный ремонт)";</w:t>
      </w:r>
    </w:p>
    <w:p w:rsidR="00AC39A0" w:rsidRDefault="00AC39A0">
      <w:pPr>
        <w:pStyle w:val="ConsPlusNormal"/>
        <w:ind w:firstLine="540"/>
        <w:jc w:val="both"/>
      </w:pPr>
      <w:r>
        <w:t xml:space="preserve">д) </w:t>
      </w:r>
      <w:hyperlink r:id="rId34" w:history="1">
        <w:r>
          <w:rPr>
            <w:color w:val="0000FF"/>
          </w:rPr>
          <w:t>дополнить</w:t>
        </w:r>
      </w:hyperlink>
      <w:r>
        <w:t xml:space="preserve"> частью 14.1 следующего содержания:</w:t>
      </w:r>
    </w:p>
    <w:p w:rsidR="00AC39A0" w:rsidRDefault="00AC39A0">
      <w:pPr>
        <w:pStyle w:val="ConsPlusNormal"/>
        <w:ind w:firstLine="540"/>
        <w:jc w:val="both"/>
      </w:pPr>
      <w:r>
        <w:lastRenderedPageBreak/>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частью 14 настоящей статьи. Уплата указанных процентов осуществляется в порядке, установленном для уплаты взносов на капитальный ремонт.";</w:t>
      </w:r>
    </w:p>
    <w:p w:rsidR="00AC39A0" w:rsidRDefault="00AC39A0">
      <w:pPr>
        <w:pStyle w:val="ConsPlusNormal"/>
        <w:ind w:firstLine="540"/>
        <w:jc w:val="both"/>
      </w:pPr>
      <w:r>
        <w:t xml:space="preserve">12) </w:t>
      </w:r>
      <w:hyperlink r:id="rId35" w:history="1">
        <w:r>
          <w:rPr>
            <w:color w:val="0000FF"/>
          </w:rPr>
          <w:t>статью 156</w:t>
        </w:r>
      </w:hyperlink>
      <w:r>
        <w:t>:</w:t>
      </w:r>
    </w:p>
    <w:p w:rsidR="00AC39A0" w:rsidRDefault="00AC39A0">
      <w:pPr>
        <w:pStyle w:val="ConsPlusNormal"/>
        <w:ind w:firstLine="540"/>
        <w:jc w:val="both"/>
      </w:pPr>
      <w:r>
        <w:t xml:space="preserve">а) </w:t>
      </w:r>
      <w:hyperlink r:id="rId36" w:history="1">
        <w:r>
          <w:rPr>
            <w:color w:val="0000FF"/>
          </w:rPr>
          <w:t>дополнить</w:t>
        </w:r>
      </w:hyperlink>
      <w:r>
        <w:t xml:space="preserve"> частью 8.1 следующего содержания:</w:t>
      </w:r>
    </w:p>
    <w:p w:rsidR="00AC39A0" w:rsidRDefault="00AC39A0">
      <w:pPr>
        <w:pStyle w:val="ConsPlusNormal"/>
        <w:ind w:firstLine="540"/>
        <w:jc w:val="both"/>
      </w:pPr>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C39A0" w:rsidRDefault="00AC39A0">
      <w:pPr>
        <w:pStyle w:val="ConsPlusNormal"/>
        <w:ind w:firstLine="540"/>
        <w:jc w:val="both"/>
      </w:pPr>
      <w:r>
        <w:t xml:space="preserve">б) </w:t>
      </w:r>
      <w:hyperlink r:id="rId37" w:history="1">
        <w:r>
          <w:rPr>
            <w:color w:val="0000FF"/>
          </w:rPr>
          <w:t>дополнить</w:t>
        </w:r>
      </w:hyperlink>
      <w:r>
        <w:t xml:space="preserve"> частью 8.2 следующего содержания:</w:t>
      </w:r>
    </w:p>
    <w:p w:rsidR="00AC39A0" w:rsidRDefault="00AC39A0">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C39A0" w:rsidRDefault="00AC39A0">
      <w:pPr>
        <w:pStyle w:val="ConsPlusNormal"/>
        <w:ind w:firstLine="540"/>
        <w:jc w:val="both"/>
      </w:pPr>
      <w:r>
        <w:t xml:space="preserve">13) в </w:t>
      </w:r>
      <w:hyperlink r:id="rId38" w:history="1">
        <w:r>
          <w:rPr>
            <w:color w:val="0000FF"/>
          </w:rPr>
          <w:t>статье 158</w:t>
        </w:r>
      </w:hyperlink>
      <w:r>
        <w:t>:</w:t>
      </w:r>
    </w:p>
    <w:p w:rsidR="00AC39A0" w:rsidRDefault="00AC39A0">
      <w:pPr>
        <w:pStyle w:val="ConsPlusNormal"/>
        <w:ind w:firstLine="540"/>
        <w:jc w:val="both"/>
      </w:pPr>
      <w:r>
        <w:t xml:space="preserve">а) </w:t>
      </w:r>
      <w:hyperlink r:id="rId39" w:history="1">
        <w:r>
          <w:rPr>
            <w:color w:val="0000FF"/>
          </w:rPr>
          <w:t>часть 1</w:t>
        </w:r>
      </w:hyperlink>
      <w:r>
        <w:t xml:space="preserve"> дополнить словами "и взносов на капитальный ремонт";</w:t>
      </w:r>
    </w:p>
    <w:p w:rsidR="00AC39A0" w:rsidRDefault="00AC39A0">
      <w:pPr>
        <w:pStyle w:val="ConsPlusNormal"/>
        <w:ind w:firstLine="540"/>
        <w:jc w:val="both"/>
      </w:pPr>
      <w:r>
        <w:t xml:space="preserve">б) </w:t>
      </w:r>
      <w:hyperlink r:id="rId40" w:history="1">
        <w:r>
          <w:rPr>
            <w:color w:val="0000FF"/>
          </w:rPr>
          <w:t>часть 2</w:t>
        </w:r>
      </w:hyperlink>
      <w:r>
        <w:t xml:space="preserve"> изложить в следующей редакции:</w:t>
      </w:r>
    </w:p>
    <w:p w:rsidR="00AC39A0" w:rsidRDefault="00AC39A0">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C39A0" w:rsidRDefault="00AC39A0">
      <w:pPr>
        <w:pStyle w:val="ConsPlusNormal"/>
        <w:ind w:firstLine="540"/>
        <w:jc w:val="both"/>
      </w:pPr>
      <w:r>
        <w:t xml:space="preserve">в) </w:t>
      </w:r>
      <w:hyperlink r:id="rId41" w:history="1">
        <w:r>
          <w:rPr>
            <w:color w:val="0000FF"/>
          </w:rPr>
          <w:t>часть 3</w:t>
        </w:r>
      </w:hyperlink>
      <w:r>
        <w:t xml:space="preserve"> дополнить словами ", в том числе не исполненная предыдущим собственником обязанность по уплате взносов на капитальный ремонт";</w:t>
      </w:r>
    </w:p>
    <w:p w:rsidR="00AC39A0" w:rsidRDefault="00AC39A0">
      <w:pPr>
        <w:pStyle w:val="ConsPlusNormal"/>
        <w:ind w:firstLine="540"/>
        <w:jc w:val="both"/>
      </w:pPr>
      <w:r>
        <w:t xml:space="preserve">14) в </w:t>
      </w:r>
      <w:hyperlink r:id="rId42" w:history="1">
        <w:r>
          <w:rPr>
            <w:color w:val="0000FF"/>
          </w:rPr>
          <w:t>статье 159</w:t>
        </w:r>
      </w:hyperlink>
      <w:r>
        <w:t>:</w:t>
      </w:r>
    </w:p>
    <w:p w:rsidR="00AC39A0" w:rsidRDefault="00AC39A0">
      <w:pPr>
        <w:pStyle w:val="ConsPlusNormal"/>
        <w:ind w:firstLine="540"/>
        <w:jc w:val="both"/>
      </w:pPr>
      <w:r>
        <w:t xml:space="preserve">а) в </w:t>
      </w:r>
      <w:hyperlink r:id="rId43" w:history="1">
        <w:r>
          <w:rPr>
            <w:color w:val="0000FF"/>
          </w:rPr>
          <w:t>части 6</w:t>
        </w:r>
      </w:hyperlink>
      <w:r>
        <w:t xml:space="preserve"> второе предложение изложить в следующей редакции: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дополнить предложением следующего содержания: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C39A0" w:rsidRDefault="00AC39A0">
      <w:pPr>
        <w:pStyle w:val="ConsPlusNormal"/>
        <w:ind w:firstLine="540"/>
        <w:jc w:val="both"/>
      </w:pPr>
      <w:r>
        <w:t xml:space="preserve">б) </w:t>
      </w:r>
      <w:hyperlink r:id="rId44" w:history="1">
        <w:r>
          <w:rPr>
            <w:color w:val="0000FF"/>
          </w:rPr>
          <w:t>часть 11</w:t>
        </w:r>
      </w:hyperlink>
      <w:r>
        <w:t xml:space="preserve"> после слов "стоимости жилищно-коммунальных услуг" дополнить словами ",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w:t>
      </w:r>
    </w:p>
    <w:p w:rsidR="00AC39A0" w:rsidRDefault="00AC39A0">
      <w:pPr>
        <w:pStyle w:val="ConsPlusNormal"/>
        <w:ind w:firstLine="540"/>
        <w:jc w:val="both"/>
      </w:pPr>
      <w:r>
        <w:t xml:space="preserve">15) </w:t>
      </w:r>
      <w:hyperlink r:id="rId45" w:history="1">
        <w:r>
          <w:rPr>
            <w:color w:val="0000FF"/>
          </w:rPr>
          <w:t>дополнить</w:t>
        </w:r>
      </w:hyperlink>
      <w:r>
        <w:t xml:space="preserve"> разделом IX следующего содержания:</w:t>
      </w:r>
    </w:p>
    <w:p w:rsidR="00AC39A0" w:rsidRDefault="00AC39A0">
      <w:pPr>
        <w:pStyle w:val="ConsPlusNormal"/>
        <w:ind w:firstLine="540"/>
        <w:jc w:val="both"/>
      </w:pPr>
    </w:p>
    <w:p w:rsidR="00AC39A0" w:rsidRDefault="00AC39A0">
      <w:pPr>
        <w:pStyle w:val="ConsPlusTitle"/>
        <w:jc w:val="center"/>
      </w:pPr>
      <w:r>
        <w:t>"Раздел IX. ОРГАНИЗАЦИЯ ПРОВЕДЕНИЯ КАПИТАЛЬНОГО РЕМОНТА</w:t>
      </w:r>
    </w:p>
    <w:p w:rsidR="00AC39A0" w:rsidRDefault="00AC39A0">
      <w:pPr>
        <w:pStyle w:val="ConsPlusTitle"/>
        <w:jc w:val="center"/>
      </w:pPr>
      <w:r>
        <w:t>ОБЩЕГО ИМУЩЕСТВА В МНОГОКВАРТИРНЫХ ДОМАХ</w:t>
      </w:r>
    </w:p>
    <w:p w:rsidR="00AC39A0" w:rsidRDefault="00AC39A0">
      <w:pPr>
        <w:pStyle w:val="ConsPlusTitle"/>
        <w:jc w:val="center"/>
      </w:pPr>
    </w:p>
    <w:p w:rsidR="00AC39A0" w:rsidRDefault="00AC39A0">
      <w:pPr>
        <w:pStyle w:val="ConsPlusTitle"/>
        <w:jc w:val="center"/>
      </w:pPr>
      <w:r>
        <w:t>Глава 15. ОБЩИЕ ПОЛОЖЕНИЯ О КАПИТАЛЬНОМ РЕМОНТЕ</w:t>
      </w:r>
    </w:p>
    <w:p w:rsidR="00AC39A0" w:rsidRDefault="00AC39A0">
      <w:pPr>
        <w:pStyle w:val="ConsPlusTitle"/>
        <w:jc w:val="center"/>
      </w:pPr>
      <w:r>
        <w:t>ОБЩЕГО ИМУЩЕСТВА В МНОГОКВАРТИРНЫХ ДОМАХ И ПОРЯДКЕ</w:t>
      </w:r>
    </w:p>
    <w:p w:rsidR="00AC39A0" w:rsidRDefault="00AC39A0">
      <w:pPr>
        <w:pStyle w:val="ConsPlusTitle"/>
        <w:jc w:val="center"/>
      </w:pPr>
      <w:r>
        <w:t>ЕГО ФИНАНСИРОВАНИЯ</w:t>
      </w:r>
    </w:p>
    <w:p w:rsidR="00AC39A0" w:rsidRDefault="00AC39A0">
      <w:pPr>
        <w:pStyle w:val="ConsPlusNormal"/>
        <w:ind w:firstLine="540"/>
        <w:jc w:val="both"/>
      </w:pPr>
    </w:p>
    <w:p w:rsidR="00AC39A0" w:rsidRDefault="00AC39A0">
      <w:pPr>
        <w:pStyle w:val="ConsPlusNormal"/>
        <w:ind w:firstLine="540"/>
        <w:jc w:val="both"/>
      </w:pPr>
      <w:r>
        <w:t>Статья 166. Капитальный ремонт общего имущества в многоквартирном доме</w:t>
      </w:r>
    </w:p>
    <w:p w:rsidR="00AC39A0" w:rsidRDefault="00AC39A0">
      <w:pPr>
        <w:pStyle w:val="ConsPlusNormal"/>
        <w:ind w:firstLine="540"/>
        <w:jc w:val="both"/>
      </w:pPr>
    </w:p>
    <w:p w:rsidR="00AC39A0" w:rsidRDefault="00AC39A0">
      <w:pPr>
        <w:pStyle w:val="ConsPlusNormal"/>
        <w:ind w:firstLine="540"/>
        <w:jc w:val="both"/>
      </w:pPr>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C39A0" w:rsidRDefault="00AC39A0">
      <w:pPr>
        <w:pStyle w:val="ConsPlusNormal"/>
        <w:ind w:firstLine="540"/>
        <w:jc w:val="both"/>
      </w:pPr>
      <w:r>
        <w:t>1) ремонт внутридомовых инженерных систем электро-, тепло-, газо-, водоснабжения, водоотведения;</w:t>
      </w:r>
    </w:p>
    <w:p w:rsidR="00AC39A0" w:rsidRDefault="00AC39A0">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AC39A0" w:rsidRDefault="00AC39A0">
      <w:pPr>
        <w:pStyle w:val="ConsPlusNormal"/>
        <w:ind w:firstLine="540"/>
        <w:jc w:val="both"/>
      </w:pPr>
      <w:r>
        <w:t>3) ремонт крыши, в том числе переустройство невентилируемой крыши на вентилируемую крышу, устройство выходов на кровлю;</w:t>
      </w:r>
    </w:p>
    <w:p w:rsidR="00AC39A0" w:rsidRDefault="00AC39A0">
      <w:pPr>
        <w:pStyle w:val="ConsPlusNormal"/>
        <w:ind w:firstLine="540"/>
        <w:jc w:val="both"/>
      </w:pPr>
      <w:r>
        <w:t>4) ремонт подвальных помещений, относящихся к общему имуществу в многоквартирном доме;</w:t>
      </w:r>
    </w:p>
    <w:p w:rsidR="00AC39A0" w:rsidRDefault="00AC39A0">
      <w:pPr>
        <w:pStyle w:val="ConsPlusNormal"/>
        <w:ind w:firstLine="540"/>
        <w:jc w:val="both"/>
      </w:pPr>
      <w:r>
        <w:t>5) утепление и ремонт фасада;</w:t>
      </w:r>
    </w:p>
    <w:p w:rsidR="00AC39A0" w:rsidRDefault="00AC39A0">
      <w:pPr>
        <w:pStyle w:val="ConsPlusNormal"/>
        <w:ind w:firstLine="540"/>
        <w:jc w:val="both"/>
      </w:pPr>
      <w: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AC39A0" w:rsidRDefault="00AC39A0">
      <w:pPr>
        <w:pStyle w:val="ConsPlusNormal"/>
        <w:ind w:firstLine="540"/>
        <w:jc w:val="both"/>
      </w:pPr>
      <w:r>
        <w:t>7) ремонт фундамента многоквартирного дома.</w:t>
      </w:r>
    </w:p>
    <w:p w:rsidR="00AC39A0" w:rsidRDefault="00AC39A0">
      <w:pPr>
        <w:pStyle w:val="ConsPlusNormal"/>
        <w:ind w:firstLine="540"/>
        <w:jc w:val="both"/>
      </w:pPr>
    </w:p>
    <w:p w:rsidR="00AC39A0" w:rsidRDefault="00AC39A0">
      <w:pPr>
        <w:pStyle w:val="ConsPlusNormal"/>
        <w:ind w:firstLine="540"/>
        <w:jc w:val="both"/>
      </w:pPr>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другими видами услуг и (или) работ.</w:t>
      </w:r>
    </w:p>
    <w:p w:rsidR="00AC39A0" w:rsidRDefault="00AC39A0">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C39A0" w:rsidRDefault="00AC39A0">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C39A0" w:rsidRDefault="00AC39A0">
      <w:pPr>
        <w:pStyle w:val="ConsPlusNormal"/>
        <w:ind w:firstLine="540"/>
        <w:jc w:val="both"/>
      </w:pPr>
    </w:p>
    <w:p w:rsidR="00AC39A0" w:rsidRDefault="00AC39A0">
      <w:pPr>
        <w:pStyle w:val="ConsPlusNormal"/>
        <w:ind w:firstLine="540"/>
        <w:jc w:val="both"/>
      </w:pPr>
      <w:r>
        <w:t>Статья 167. Обеспечение своевременного проведения капитального ремонта общего имущества в многоквартирных домах</w:t>
      </w:r>
    </w:p>
    <w:p w:rsidR="00AC39A0" w:rsidRDefault="00AC39A0">
      <w:pPr>
        <w:pStyle w:val="ConsPlusNormal"/>
        <w:ind w:firstLine="540"/>
        <w:jc w:val="both"/>
      </w:pPr>
    </w:p>
    <w:p w:rsidR="00AC39A0" w:rsidRDefault="00AC39A0">
      <w:pPr>
        <w:pStyle w:val="ConsPlusNormal"/>
        <w:ind w:firstLine="540"/>
        <w:jc w:val="both"/>
      </w:pPr>
      <w: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C39A0" w:rsidRDefault="00AC39A0">
      <w:pPr>
        <w:pStyle w:val="ConsPlusNormal"/>
        <w:ind w:firstLine="540"/>
        <w:jc w:val="both"/>
      </w:pPr>
      <w:r>
        <w:t xml:space="preserve">1) устанавливается минимальный размер взноса на капитальный ремонт общего имущества </w:t>
      </w:r>
      <w:r>
        <w:lastRenderedPageBreak/>
        <w:t>в многоквартирном доме;</w:t>
      </w:r>
    </w:p>
    <w:p w:rsidR="00AC39A0" w:rsidRDefault="00AC39A0">
      <w:pPr>
        <w:pStyle w:val="ConsPlusNormal"/>
        <w:ind w:firstLine="540"/>
        <w:jc w:val="both"/>
      </w:pPr>
      <w:r>
        <w:t>2) устанавливается порядок проведения мониторинга технического состояния многоквартирных домов;</w:t>
      </w:r>
    </w:p>
    <w:p w:rsidR="00AC39A0" w:rsidRDefault="00AC39A0">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AC39A0" w:rsidRDefault="00AC39A0">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C39A0" w:rsidRDefault="00AC39A0">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C39A0" w:rsidRDefault="00AC39A0">
      <w:pPr>
        <w:pStyle w:val="ConsPlusNormal"/>
        <w:ind w:firstLine="540"/>
        <w:jc w:val="both"/>
      </w:pPr>
      <w: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AC39A0" w:rsidRDefault="00AC39A0">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C39A0" w:rsidRDefault="00AC39A0">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C39A0" w:rsidRDefault="00AC39A0">
      <w:pPr>
        <w:pStyle w:val="ConsPlusNormal"/>
        <w:ind w:firstLine="540"/>
        <w:jc w:val="both"/>
      </w:pPr>
    </w:p>
    <w:p w:rsidR="00AC39A0" w:rsidRDefault="00AC39A0">
      <w:pPr>
        <w:pStyle w:val="ConsPlusNormal"/>
        <w:ind w:firstLine="540"/>
        <w:jc w:val="both"/>
      </w:pPr>
      <w:r>
        <w:t>Статья 168. Региональная программа капитального ремонта общего имущества в многоквартирных домах</w:t>
      </w:r>
    </w:p>
    <w:p w:rsidR="00AC39A0" w:rsidRDefault="00AC39A0">
      <w:pPr>
        <w:pStyle w:val="ConsPlusNormal"/>
        <w:ind w:firstLine="540"/>
        <w:jc w:val="both"/>
      </w:pPr>
    </w:p>
    <w:p w:rsidR="00AC39A0" w:rsidRDefault="00AC39A0">
      <w:pPr>
        <w:pStyle w:val="ConsPlusNormal"/>
        <w:ind w:firstLine="540"/>
        <w:jc w:val="both"/>
      </w:pPr>
      <w:r>
        <w:t>1. 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w:t>
      </w:r>
    </w:p>
    <w:p w:rsidR="00AC39A0" w:rsidRDefault="00AC39A0">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C39A0" w:rsidRDefault="00AC39A0">
      <w:pPr>
        <w:pStyle w:val="ConsPlusNormal"/>
        <w:ind w:firstLine="540"/>
        <w:jc w:val="both"/>
      </w:pPr>
      <w: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AC39A0" w:rsidRDefault="00AC39A0">
      <w:pPr>
        <w:pStyle w:val="ConsPlusNormal"/>
        <w:ind w:firstLine="540"/>
        <w:jc w:val="both"/>
      </w:pPr>
      <w:r>
        <w:t>2) перечень услуг и (или) работ по капитальному ремонту общего имущества в многоквартирных домах;</w:t>
      </w:r>
    </w:p>
    <w:p w:rsidR="00AC39A0" w:rsidRDefault="00AC39A0">
      <w:pPr>
        <w:pStyle w:val="ConsPlusNormal"/>
        <w:ind w:firstLine="540"/>
        <w:jc w:val="both"/>
      </w:pPr>
      <w:r>
        <w:t>3) плановый год проведения капитального ремонта общего имущества в многоквартирных домах;</w:t>
      </w:r>
    </w:p>
    <w:p w:rsidR="00AC39A0" w:rsidRDefault="00AC39A0">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C39A0" w:rsidRDefault="00AC39A0">
      <w:pPr>
        <w:pStyle w:val="ConsPlusNormal"/>
        <w:ind w:firstLine="540"/>
        <w:jc w:val="both"/>
      </w:pPr>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w:t>
      </w:r>
      <w:r>
        <w:lastRenderedPageBreak/>
        <w:t>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w:t>
      </w:r>
    </w:p>
    <w:p w:rsidR="00AC39A0" w:rsidRDefault="00AC39A0">
      <w:pPr>
        <w:pStyle w:val="ConsPlusNormal"/>
        <w:ind w:firstLine="540"/>
        <w:jc w:val="both"/>
      </w:pPr>
      <w: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AC39A0" w:rsidRDefault="00AC39A0">
      <w:pPr>
        <w:pStyle w:val="ConsPlusNormal"/>
        <w:ind w:firstLine="540"/>
        <w:jc w:val="both"/>
      </w:pPr>
      <w:r>
        <w:t>2) многоквартирных домов, капитальный ремонт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p w:rsidR="00AC39A0" w:rsidRDefault="00AC39A0">
      <w:pPr>
        <w:pStyle w:val="ConsPlusNormal"/>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AC39A0" w:rsidRDefault="00AC39A0">
      <w:pPr>
        <w:pStyle w:val="ConsPlusNormal"/>
        <w:ind w:firstLine="540"/>
        <w:jc w:val="both"/>
      </w:pPr>
      <w:r>
        <w:t>5. Региональная программа капитального ремонта подлежит актуализации не реже чем один раз в год.</w:t>
      </w:r>
    </w:p>
    <w:p w:rsidR="00AC39A0" w:rsidRDefault="00AC39A0">
      <w:pPr>
        <w:pStyle w:val="ConsPlusNormal"/>
        <w:ind w:firstLine="540"/>
        <w:jc w:val="both"/>
      </w:pPr>
      <w:r>
        <w:t>6. Порядок подготовки и утверждения региональных программ капитального ремонта и требования к таким программам устанавливаются законом субъекта Российской Федерации в соответствии с настоящим Кодексом.</w:t>
      </w:r>
    </w:p>
    <w:p w:rsidR="00AC39A0" w:rsidRDefault="00AC39A0">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AC39A0" w:rsidRDefault="00AC39A0">
      <w:pPr>
        <w:pStyle w:val="ConsPlusNormal"/>
        <w:ind w:firstLine="540"/>
        <w:jc w:val="both"/>
      </w:pPr>
    </w:p>
    <w:p w:rsidR="00AC39A0" w:rsidRDefault="00AC39A0">
      <w:pPr>
        <w:pStyle w:val="ConsPlusNormal"/>
        <w:ind w:firstLine="540"/>
        <w:jc w:val="both"/>
      </w:pPr>
      <w:r>
        <w:t>Статья 169. Взносы на капитальный ремонт общего имущества в многоквартирном доме</w:t>
      </w:r>
    </w:p>
    <w:p w:rsidR="00AC39A0" w:rsidRDefault="00AC39A0">
      <w:pPr>
        <w:pStyle w:val="ConsPlusNormal"/>
        <w:ind w:firstLine="540"/>
        <w:jc w:val="both"/>
      </w:pPr>
    </w:p>
    <w:p w:rsidR="00AC39A0" w:rsidRDefault="00AC39A0">
      <w:pPr>
        <w:pStyle w:val="ConsPlusNormal"/>
        <w:ind w:firstLine="540"/>
        <w:jc w:val="both"/>
      </w:pPr>
      <w: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4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C39A0" w:rsidRDefault="00AC39A0">
      <w:pPr>
        <w:pStyle w:val="ConsPlusNormal"/>
        <w:ind w:firstLine="540"/>
        <w:jc w:val="both"/>
      </w:pPr>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C39A0" w:rsidRDefault="00AC39A0">
      <w:pPr>
        <w:pStyle w:val="ConsPlusNormal"/>
        <w:ind w:firstLine="540"/>
        <w:jc w:val="both"/>
      </w:pPr>
      <w:r>
        <w:t>3.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AC39A0" w:rsidRDefault="00AC39A0">
      <w:pPr>
        <w:pStyle w:val="ConsPlusNormal"/>
        <w:ind w:firstLine="540"/>
        <w:jc w:val="both"/>
      </w:pPr>
      <w:r>
        <w:lastRenderedPageBreak/>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AC39A0" w:rsidRDefault="00AC39A0">
      <w:pPr>
        <w:pStyle w:val="ConsPlusNormal"/>
        <w:ind w:firstLine="540"/>
        <w:jc w:val="both"/>
      </w:pPr>
    </w:p>
    <w:p w:rsidR="00AC39A0" w:rsidRDefault="00AC39A0">
      <w:pPr>
        <w:pStyle w:val="ConsPlusNormal"/>
        <w:ind w:firstLine="540"/>
        <w:jc w:val="both"/>
      </w:pPr>
      <w:r>
        <w:t>Статья 170. Фонд капитального ремонта и способы формирования данного фонда</w:t>
      </w:r>
    </w:p>
    <w:p w:rsidR="00AC39A0" w:rsidRDefault="00AC39A0">
      <w:pPr>
        <w:pStyle w:val="ConsPlusNormal"/>
        <w:ind w:firstLine="540"/>
        <w:jc w:val="both"/>
      </w:pPr>
    </w:p>
    <w:p w:rsidR="00AC39A0" w:rsidRDefault="00AC39A0">
      <w:pPr>
        <w:pStyle w:val="ConsPlusNormal"/>
        <w:ind w:firstLine="540"/>
        <w:jc w:val="both"/>
      </w:pPr>
      <w: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AC39A0" w:rsidRDefault="00AC39A0">
      <w:pPr>
        <w:pStyle w:val="ConsPlusNormal"/>
        <w:ind w:firstLine="540"/>
        <w:jc w:val="both"/>
      </w:pPr>
      <w: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C39A0" w:rsidRDefault="00AC39A0">
      <w:pPr>
        <w:pStyle w:val="ConsPlusNormal"/>
        <w:ind w:firstLine="540"/>
        <w:jc w:val="both"/>
      </w:pPr>
      <w:r>
        <w:t>3. Собственники помещений в многоквартирном доме вправе выбрать один из следующих способов формирования фонда капитального ремонта:</w:t>
      </w:r>
    </w:p>
    <w:p w:rsidR="00AC39A0" w:rsidRDefault="00AC39A0">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C39A0" w:rsidRDefault="00AC39A0">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C39A0" w:rsidRDefault="00AC39A0">
      <w:pPr>
        <w:pStyle w:val="ConsPlusNormal"/>
        <w:ind w:firstLine="540"/>
        <w:jc w:val="both"/>
      </w:pPr>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AC39A0" w:rsidRDefault="00AC39A0">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C39A0" w:rsidRDefault="00AC39A0">
      <w:pPr>
        <w:pStyle w:val="ConsPlusNormal"/>
        <w:ind w:firstLine="540"/>
        <w:jc w:val="both"/>
      </w:pPr>
      <w:r>
        <w:t xml:space="preserve">2) - 3) утратили силу. - Федеральный </w:t>
      </w:r>
      <w:hyperlink r:id="rId46" w:history="1">
        <w:r>
          <w:rPr>
            <w:color w:val="0000FF"/>
          </w:rPr>
          <w:t>закон</w:t>
        </w:r>
      </w:hyperlink>
      <w:r>
        <w:t xml:space="preserve"> от 29.06.2015 N 176-ФЗ;</w:t>
      </w:r>
    </w:p>
    <w:p w:rsidR="00AC39A0" w:rsidRDefault="00AC39A0">
      <w:pPr>
        <w:pStyle w:val="ConsPlusNormal"/>
        <w:ind w:firstLine="540"/>
        <w:jc w:val="both"/>
      </w:pPr>
      <w:r>
        <w:t>4) владелец специального счета;</w:t>
      </w:r>
    </w:p>
    <w:p w:rsidR="00AC39A0" w:rsidRDefault="00AC39A0">
      <w:pPr>
        <w:pStyle w:val="ConsPlusNormal"/>
        <w:ind w:firstLine="540"/>
        <w:jc w:val="both"/>
      </w:pPr>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C39A0" w:rsidRDefault="00AC39A0">
      <w:pPr>
        <w:pStyle w:val="ConsPlusNormal"/>
        <w:ind w:firstLine="540"/>
        <w:jc w:val="both"/>
      </w:pPr>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двух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w:t>
      </w:r>
      <w:r>
        <w:lastRenderedPageBreak/>
        <w:t>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AC39A0" w:rsidRDefault="00AC39A0">
      <w:pPr>
        <w:pStyle w:val="ConsPlusNormal"/>
        <w:ind w:firstLine="540"/>
        <w:jc w:val="both"/>
      </w:pPr>
      <w:r>
        <w:t>6. Не позднее чем за месяц до окончания срока, установленного частью 5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C39A0" w:rsidRDefault="00AC39A0">
      <w:pPr>
        <w:pStyle w:val="ConsPlusNormal"/>
        <w:ind w:firstLine="540"/>
        <w:jc w:val="both"/>
      </w:pPr>
      <w:r>
        <w:t>7. В случае, если собственники помещений в многоквартирном доме в срок, установленный частью 5 настоящей статьи, не выбрали способ формирования фонда капитального ремонта или выбранный ими способ не был реализован в установленный частью 5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AC39A0" w:rsidRDefault="00AC39A0">
      <w:pPr>
        <w:pStyle w:val="ConsPlusNormal"/>
        <w:ind w:firstLine="540"/>
        <w:jc w:val="both"/>
      </w:pPr>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C39A0" w:rsidRDefault="00AC39A0">
      <w:pPr>
        <w:pStyle w:val="ConsPlusNormal"/>
        <w:ind w:firstLine="540"/>
        <w:jc w:val="both"/>
      </w:pPr>
    </w:p>
    <w:p w:rsidR="00AC39A0" w:rsidRDefault="00AC39A0">
      <w:pPr>
        <w:pStyle w:val="ConsPlusNormal"/>
        <w:ind w:firstLine="540"/>
        <w:jc w:val="both"/>
      </w:pPr>
      <w:r>
        <w:t>Статья 171. Особенности уплаты взносов на капитальный ремонт</w:t>
      </w:r>
    </w:p>
    <w:p w:rsidR="00AC39A0" w:rsidRDefault="00AC39A0">
      <w:pPr>
        <w:pStyle w:val="ConsPlusNormal"/>
        <w:ind w:firstLine="540"/>
        <w:jc w:val="both"/>
      </w:pPr>
    </w:p>
    <w:p w:rsidR="00AC39A0" w:rsidRDefault="00AC39A0">
      <w:pPr>
        <w:pStyle w:val="ConsPlusNormal"/>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C39A0" w:rsidRDefault="00AC39A0">
      <w:pPr>
        <w:pStyle w:val="ConsPlusNormal"/>
        <w:ind w:firstLine="540"/>
        <w:jc w:val="both"/>
      </w:pPr>
      <w: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AC39A0" w:rsidRDefault="00AC39A0">
      <w:pPr>
        <w:pStyle w:val="ConsPlusNormal"/>
        <w:ind w:firstLine="540"/>
        <w:jc w:val="both"/>
      </w:pPr>
    </w:p>
    <w:p w:rsidR="00AC39A0" w:rsidRDefault="00AC39A0">
      <w:pPr>
        <w:pStyle w:val="ConsPlusNormal"/>
        <w:ind w:firstLine="540"/>
        <w:jc w:val="both"/>
      </w:pPr>
      <w:r>
        <w:t>Статья 172. Контроль за формированием фонда капитального ремонта</w:t>
      </w:r>
    </w:p>
    <w:p w:rsidR="00AC39A0" w:rsidRDefault="00AC39A0">
      <w:pPr>
        <w:pStyle w:val="ConsPlusNormal"/>
        <w:ind w:firstLine="540"/>
        <w:jc w:val="both"/>
      </w:pPr>
    </w:p>
    <w:p w:rsidR="00AC39A0" w:rsidRDefault="00AC39A0">
      <w:pPr>
        <w:pStyle w:val="ConsPlusNormal"/>
        <w:ind w:firstLine="540"/>
        <w:jc w:val="both"/>
      </w:pPr>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AC39A0" w:rsidRDefault="00AC39A0">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C39A0" w:rsidRDefault="00AC39A0">
      <w:pPr>
        <w:pStyle w:val="ConsPlusNormal"/>
        <w:ind w:firstLine="540"/>
        <w:jc w:val="both"/>
      </w:pPr>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w:t>
      </w:r>
      <w:r>
        <w:lastRenderedPageBreak/>
        <w:t>многоквартирном доме, о размере остатка средств на специальном счете.</w:t>
      </w:r>
    </w:p>
    <w:p w:rsidR="00AC39A0" w:rsidRDefault="00AC39A0">
      <w:pPr>
        <w:pStyle w:val="ConsPlusNormal"/>
        <w:ind w:firstLine="540"/>
        <w:jc w:val="both"/>
      </w:pPr>
      <w: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C39A0" w:rsidRDefault="00AC39A0">
      <w:pPr>
        <w:pStyle w:val="ConsPlusNormal"/>
        <w:ind w:firstLine="540"/>
        <w:jc w:val="both"/>
      </w:pPr>
      <w: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AC39A0" w:rsidRDefault="00AC39A0">
      <w:pPr>
        <w:pStyle w:val="ConsPlusNormal"/>
        <w:ind w:firstLine="540"/>
        <w:jc w:val="both"/>
      </w:pPr>
    </w:p>
    <w:p w:rsidR="00AC39A0" w:rsidRDefault="00AC39A0">
      <w:pPr>
        <w:pStyle w:val="ConsPlusNormal"/>
        <w:ind w:firstLine="540"/>
        <w:jc w:val="both"/>
      </w:pPr>
      <w:r>
        <w:t>Статья 173. Изменение способа формирования фонда капитального ремонта</w:t>
      </w:r>
    </w:p>
    <w:p w:rsidR="00AC39A0" w:rsidRDefault="00AC39A0">
      <w:pPr>
        <w:pStyle w:val="ConsPlusNormal"/>
        <w:ind w:firstLine="540"/>
        <w:jc w:val="both"/>
      </w:pPr>
    </w:p>
    <w:p w:rsidR="00AC39A0" w:rsidRDefault="00AC39A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C39A0" w:rsidRDefault="00AC39A0">
      <w:pPr>
        <w:pStyle w:val="ConsPlusNormal"/>
        <w:ind w:firstLine="540"/>
        <w:jc w:val="both"/>
      </w:pPr>
      <w: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C39A0" w:rsidRDefault="00AC39A0">
      <w:pPr>
        <w:pStyle w:val="ConsPlusNormal"/>
        <w:ind w:firstLine="540"/>
        <w:jc w:val="both"/>
      </w:pPr>
      <w: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AC39A0" w:rsidRDefault="00AC39A0">
      <w:pPr>
        <w:pStyle w:val="ConsPlusNormal"/>
        <w:ind w:firstLine="540"/>
        <w:jc w:val="both"/>
      </w:pPr>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C39A0" w:rsidRDefault="00AC39A0">
      <w:pPr>
        <w:pStyle w:val="ConsPlusNormal"/>
        <w:ind w:firstLine="540"/>
        <w:jc w:val="both"/>
      </w:pPr>
      <w: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C39A0" w:rsidRDefault="00AC39A0">
      <w:pPr>
        <w:pStyle w:val="ConsPlusNormal"/>
        <w:ind w:firstLine="540"/>
        <w:jc w:val="both"/>
      </w:pPr>
      <w: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C39A0" w:rsidRDefault="00AC39A0">
      <w:pPr>
        <w:pStyle w:val="ConsPlusNormal"/>
        <w:ind w:firstLine="540"/>
        <w:jc w:val="both"/>
      </w:pPr>
    </w:p>
    <w:p w:rsidR="00AC39A0" w:rsidRDefault="00AC39A0">
      <w:pPr>
        <w:pStyle w:val="ConsPlusNormal"/>
        <w:ind w:firstLine="540"/>
        <w:jc w:val="both"/>
      </w:pPr>
      <w:r>
        <w:t>Статья 174. Использование средств фонда капитального ремонта</w:t>
      </w:r>
    </w:p>
    <w:p w:rsidR="00AC39A0" w:rsidRDefault="00AC39A0">
      <w:pPr>
        <w:pStyle w:val="ConsPlusNormal"/>
        <w:ind w:firstLine="540"/>
        <w:jc w:val="both"/>
      </w:pPr>
    </w:p>
    <w:p w:rsidR="00AC39A0" w:rsidRDefault="00AC39A0">
      <w:pPr>
        <w:pStyle w:val="ConsPlusNormal"/>
        <w:ind w:firstLine="540"/>
        <w:jc w:val="both"/>
      </w:pPr>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w:t>
      </w:r>
      <w:r>
        <w:lastRenderedPageBreak/>
        <w:t>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C39A0" w:rsidRDefault="00AC39A0">
      <w:pPr>
        <w:pStyle w:val="ConsPlusNormal"/>
        <w:ind w:firstLine="540"/>
        <w:jc w:val="both"/>
      </w:pPr>
      <w: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AC39A0" w:rsidRDefault="00AC39A0">
      <w:pPr>
        <w:pStyle w:val="ConsPlusNormal"/>
        <w:ind w:firstLine="540"/>
        <w:jc w:val="both"/>
      </w:pPr>
    </w:p>
    <w:p w:rsidR="00AC39A0" w:rsidRDefault="00AC39A0">
      <w:pPr>
        <w:pStyle w:val="ConsPlusTitle"/>
        <w:jc w:val="center"/>
      </w:pPr>
      <w:r>
        <w:t>Глава 16. ФОРМИРОВАНИЕ ФОНДА КАПИТАЛЬНОГО РЕМОНТА</w:t>
      </w:r>
    </w:p>
    <w:p w:rsidR="00AC39A0" w:rsidRDefault="00AC39A0">
      <w:pPr>
        <w:pStyle w:val="ConsPlusTitle"/>
        <w:jc w:val="center"/>
      </w:pPr>
      <w:r>
        <w:t>НА СПЕЦИАЛЬНОМ СЧЕТЕ</w:t>
      </w:r>
    </w:p>
    <w:p w:rsidR="00AC39A0" w:rsidRDefault="00AC39A0">
      <w:pPr>
        <w:pStyle w:val="ConsPlusNormal"/>
        <w:ind w:firstLine="540"/>
        <w:jc w:val="both"/>
      </w:pPr>
    </w:p>
    <w:p w:rsidR="00AC39A0" w:rsidRDefault="00AC39A0">
      <w:pPr>
        <w:pStyle w:val="ConsPlusNormal"/>
        <w:ind w:firstLine="540"/>
        <w:jc w:val="both"/>
      </w:pPr>
      <w:r>
        <w:t>Статья 175. Специальный счет</w:t>
      </w:r>
    </w:p>
    <w:p w:rsidR="00AC39A0" w:rsidRDefault="00AC39A0">
      <w:pPr>
        <w:pStyle w:val="ConsPlusNormal"/>
        <w:ind w:firstLine="540"/>
        <w:jc w:val="both"/>
      </w:pPr>
    </w:p>
    <w:p w:rsidR="00AC39A0" w:rsidRDefault="00AC39A0">
      <w:pPr>
        <w:pStyle w:val="ConsPlusNormal"/>
        <w:ind w:firstLine="540"/>
        <w:jc w:val="both"/>
      </w:pPr>
      <w:r>
        <w:t xml:space="preserve">1. Специальный счет открывается в банке в соответствии с Гражданским </w:t>
      </w:r>
      <w:hyperlink r:id="rId4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AC39A0" w:rsidRDefault="00AC39A0">
      <w:pPr>
        <w:pStyle w:val="ConsPlusNormal"/>
        <w:ind w:firstLine="540"/>
        <w:jc w:val="both"/>
      </w:pPr>
      <w:r>
        <w:t>2. Владельцем специального счета может быть:</w:t>
      </w:r>
    </w:p>
    <w:p w:rsidR="00AC39A0" w:rsidRDefault="00AC39A0">
      <w:pPr>
        <w:pStyle w:val="ConsPlusNormal"/>
        <w:ind w:firstLine="540"/>
        <w:jc w:val="both"/>
      </w:pPr>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AC39A0" w:rsidRDefault="00AC39A0">
      <w:pPr>
        <w:pStyle w:val="ConsPlusNormal"/>
        <w:ind w:firstLine="540"/>
        <w:jc w:val="both"/>
      </w:pPr>
      <w:r>
        <w:t>2) осуществляющие управление многоквартирным домом жилищный кооператив или иной специализированный потребительский кооператив.</w:t>
      </w:r>
    </w:p>
    <w:p w:rsidR="00AC39A0" w:rsidRDefault="00AC39A0">
      <w:pPr>
        <w:pStyle w:val="ConsPlusNormal"/>
        <w:ind w:firstLine="540"/>
        <w:jc w:val="both"/>
      </w:pPr>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C39A0" w:rsidRDefault="00AC39A0">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C39A0" w:rsidRDefault="00AC39A0">
      <w:pPr>
        <w:pStyle w:val="ConsPlusNormal"/>
        <w:ind w:firstLine="540"/>
        <w:jc w:val="both"/>
      </w:pPr>
      <w:r>
        <w:t>5. Договор специального счета является бессрочным.</w:t>
      </w:r>
    </w:p>
    <w:p w:rsidR="00AC39A0" w:rsidRDefault="00AC39A0">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w:t>
      </w:r>
      <w:r>
        <w:lastRenderedPageBreak/>
        <w:t>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C39A0" w:rsidRDefault="00AC39A0">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C39A0" w:rsidRDefault="00AC39A0">
      <w:pPr>
        <w:pStyle w:val="ConsPlusNormal"/>
        <w:ind w:firstLine="540"/>
        <w:jc w:val="both"/>
      </w:pPr>
    </w:p>
    <w:p w:rsidR="00AC39A0" w:rsidRDefault="00AC39A0">
      <w:pPr>
        <w:pStyle w:val="ConsPlusNormal"/>
        <w:ind w:firstLine="540"/>
        <w:jc w:val="both"/>
      </w:pPr>
      <w:r>
        <w:t>Статья 176. Особенности открытия и закрытия специального счета</w:t>
      </w:r>
    </w:p>
    <w:p w:rsidR="00AC39A0" w:rsidRDefault="00AC39A0">
      <w:pPr>
        <w:pStyle w:val="ConsPlusNormal"/>
        <w:ind w:firstLine="540"/>
        <w:jc w:val="both"/>
      </w:pPr>
    </w:p>
    <w:p w:rsidR="00AC39A0" w:rsidRDefault="00AC39A0">
      <w:pPr>
        <w:pStyle w:val="ConsPlusNormal"/>
        <w:ind w:firstLine="540"/>
        <w:jc w:val="both"/>
      </w:pPr>
      <w: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w:t>
      </w:r>
    </w:p>
    <w:p w:rsidR="00AC39A0" w:rsidRDefault="00AC39A0">
      <w:pPr>
        <w:pStyle w:val="ConsPlusNormal"/>
        <w:ind w:firstLine="540"/>
        <w:jc w:val="both"/>
      </w:pPr>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C39A0" w:rsidRDefault="00AC39A0">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AC39A0" w:rsidRDefault="00AC39A0">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AC39A0" w:rsidRDefault="00AC39A0">
      <w:pPr>
        <w:pStyle w:val="ConsPlusNormal"/>
        <w:ind w:firstLine="540"/>
        <w:jc w:val="both"/>
      </w:pPr>
      <w:r>
        <w:t>1) на счет регионального оператора в случае изменения способа формирования фонда капитального ремонта;</w:t>
      </w:r>
    </w:p>
    <w:p w:rsidR="00AC39A0" w:rsidRDefault="00AC39A0">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C39A0" w:rsidRDefault="00AC39A0">
      <w:pPr>
        <w:pStyle w:val="ConsPlusNormal"/>
        <w:ind w:firstLine="540"/>
        <w:jc w:val="both"/>
      </w:pPr>
      <w: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C39A0" w:rsidRDefault="00AC39A0">
      <w:pPr>
        <w:pStyle w:val="ConsPlusNormal"/>
        <w:ind w:firstLine="540"/>
        <w:jc w:val="both"/>
      </w:pPr>
    </w:p>
    <w:p w:rsidR="00AC39A0" w:rsidRDefault="00AC39A0">
      <w:pPr>
        <w:pStyle w:val="ConsPlusNormal"/>
        <w:ind w:firstLine="540"/>
        <w:jc w:val="both"/>
      </w:pPr>
      <w:r>
        <w:t>Статья 177. Совершение операций по специальному счету</w:t>
      </w:r>
    </w:p>
    <w:p w:rsidR="00AC39A0" w:rsidRDefault="00AC39A0">
      <w:pPr>
        <w:pStyle w:val="ConsPlusNormal"/>
        <w:ind w:firstLine="540"/>
        <w:jc w:val="both"/>
      </w:pPr>
    </w:p>
    <w:p w:rsidR="00AC39A0" w:rsidRDefault="00AC39A0">
      <w:pPr>
        <w:pStyle w:val="ConsPlusNormal"/>
        <w:ind w:firstLine="540"/>
        <w:jc w:val="both"/>
      </w:pPr>
      <w:r>
        <w:t>1. По специальному счету могут совершаться следующие операции:</w:t>
      </w:r>
    </w:p>
    <w:p w:rsidR="00AC39A0" w:rsidRDefault="00AC39A0">
      <w:pPr>
        <w:pStyle w:val="ConsPlusNormal"/>
        <w:ind w:firstLine="540"/>
        <w:jc w:val="both"/>
      </w:pPr>
      <w: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AC39A0" w:rsidRDefault="00AC39A0">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w:t>
      </w:r>
      <w:r>
        <w:lastRenderedPageBreak/>
        <w:t>пользование такими кредитами, займами, оплату расходов на получение гарантий и поручительств по таким кредитам, займам;</w:t>
      </w:r>
    </w:p>
    <w:p w:rsidR="00AC39A0" w:rsidRDefault="00AC39A0">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C39A0" w:rsidRDefault="00AC39A0">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C39A0" w:rsidRDefault="00AC39A0">
      <w:pPr>
        <w:pStyle w:val="ConsPlusNormal"/>
        <w:ind w:firstLine="540"/>
        <w:jc w:val="both"/>
      </w:pPr>
      <w:r>
        <w:t>5) зачисление взносов на капитальный ремонт, начисление процентов за ненадлежащее исполнение обязанности по уплате таких взносов;</w:t>
      </w:r>
    </w:p>
    <w:p w:rsidR="00AC39A0" w:rsidRDefault="00AC39A0">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C39A0" w:rsidRDefault="00AC39A0">
      <w:pPr>
        <w:pStyle w:val="ConsPlusNormal"/>
        <w:ind w:firstLine="540"/>
        <w:jc w:val="both"/>
      </w:pPr>
      <w:r>
        <w:t>7) перечисление денежных средств, находящихся на данном специальном счете, в случаях, предусмотренных частью 2 статьи 174 настоящего Кодекса;</w:t>
      </w:r>
    </w:p>
    <w:p w:rsidR="00AC39A0" w:rsidRDefault="00AC39A0">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C39A0" w:rsidRDefault="00AC39A0">
      <w:pPr>
        <w:pStyle w:val="ConsPlusNormal"/>
        <w:ind w:firstLine="540"/>
        <w:jc w:val="both"/>
      </w:pPr>
      <w:r>
        <w:t>2. Операции по специальному счету, не предусмотренные частью 1 настоящей статьи, не допускаются.</w:t>
      </w:r>
    </w:p>
    <w:p w:rsidR="00AC39A0" w:rsidRDefault="00AC39A0">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C39A0" w:rsidRDefault="00AC39A0">
      <w:pPr>
        <w:pStyle w:val="ConsPlusNormal"/>
        <w:ind w:firstLine="540"/>
        <w:jc w:val="both"/>
      </w:pPr>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C39A0" w:rsidRDefault="00AC39A0">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C39A0" w:rsidRDefault="00AC39A0">
      <w:pPr>
        <w:pStyle w:val="ConsPlusNormal"/>
        <w:ind w:firstLine="540"/>
        <w:jc w:val="both"/>
      </w:pPr>
      <w:r>
        <w:t>2) договор об оказании услуг и (или) о выполнении работ по капитальному ремонту общего имущества в многоквартирном доме;</w:t>
      </w:r>
    </w:p>
    <w:p w:rsidR="00AC39A0" w:rsidRDefault="00AC39A0">
      <w:pPr>
        <w:pStyle w:val="ConsPlusNormal"/>
        <w:ind w:firstLine="540"/>
        <w:jc w:val="both"/>
      </w:pPr>
      <w: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AC39A0" w:rsidRDefault="00AC39A0">
      <w:pPr>
        <w:pStyle w:val="ConsPlusNormal"/>
        <w:ind w:firstLine="540"/>
        <w:jc w:val="both"/>
      </w:pPr>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C39A0" w:rsidRDefault="00AC39A0">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C39A0" w:rsidRDefault="00AC39A0">
      <w:pPr>
        <w:pStyle w:val="ConsPlusNormal"/>
        <w:ind w:firstLine="540"/>
        <w:jc w:val="both"/>
      </w:pPr>
      <w:r>
        <w:t>2) кредитного договора, договора займа.</w:t>
      </w:r>
    </w:p>
    <w:p w:rsidR="00AC39A0" w:rsidRDefault="00AC39A0">
      <w:pPr>
        <w:pStyle w:val="ConsPlusNormal"/>
        <w:ind w:firstLine="540"/>
        <w:jc w:val="both"/>
      </w:pPr>
      <w: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AC39A0" w:rsidRDefault="00AC39A0">
      <w:pPr>
        <w:pStyle w:val="ConsPlusNormal"/>
        <w:ind w:firstLine="540"/>
        <w:jc w:val="both"/>
      </w:pPr>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AC39A0" w:rsidRDefault="00AC39A0">
      <w:pPr>
        <w:pStyle w:val="ConsPlusNormal"/>
        <w:ind w:firstLine="540"/>
        <w:jc w:val="both"/>
      </w:pPr>
    </w:p>
    <w:p w:rsidR="00AC39A0" w:rsidRDefault="00AC39A0">
      <w:pPr>
        <w:pStyle w:val="ConsPlusTitle"/>
        <w:jc w:val="center"/>
      </w:pPr>
      <w:r>
        <w:t>Глава 17. ФОРМИРОВАНИЕ ФОНДОВ КАПИТАЛЬНОГО РЕМОНТА</w:t>
      </w:r>
    </w:p>
    <w:p w:rsidR="00AC39A0" w:rsidRDefault="00AC39A0">
      <w:pPr>
        <w:pStyle w:val="ConsPlusTitle"/>
        <w:jc w:val="center"/>
      </w:pPr>
      <w:r>
        <w:t>РЕГИОНАЛЬНЫМ ОПЕРАТОРОМ. ДЕЯТЕЛЬНОСТЬ РЕГИОНАЛЬНОГО</w:t>
      </w:r>
    </w:p>
    <w:p w:rsidR="00AC39A0" w:rsidRDefault="00AC39A0">
      <w:pPr>
        <w:pStyle w:val="ConsPlusTitle"/>
        <w:jc w:val="center"/>
      </w:pPr>
      <w:r>
        <w:t>ОПЕРАТОРА ПО ФИНАНСИРОВАНИЮ КАПИТАЛЬНОГО РЕМОНТА ОБЩЕГО</w:t>
      </w:r>
    </w:p>
    <w:p w:rsidR="00AC39A0" w:rsidRDefault="00AC39A0">
      <w:pPr>
        <w:pStyle w:val="ConsPlusTitle"/>
        <w:jc w:val="center"/>
      </w:pPr>
      <w:r>
        <w:t>ИМУЩЕСТВА В МНОГОКВАРТИРНЫХ ДОМАХ</w:t>
      </w:r>
    </w:p>
    <w:p w:rsidR="00AC39A0" w:rsidRDefault="00AC39A0">
      <w:pPr>
        <w:pStyle w:val="ConsPlusNormal"/>
        <w:ind w:firstLine="540"/>
        <w:jc w:val="both"/>
      </w:pPr>
    </w:p>
    <w:p w:rsidR="00AC39A0" w:rsidRDefault="00AC39A0">
      <w:pPr>
        <w:pStyle w:val="ConsPlusNormal"/>
        <w:ind w:firstLine="540"/>
        <w:jc w:val="both"/>
      </w:pPr>
      <w:r>
        <w:t>Статья 178. Правовое положение регионального оператора</w:t>
      </w:r>
    </w:p>
    <w:p w:rsidR="00AC39A0" w:rsidRDefault="00AC39A0">
      <w:pPr>
        <w:pStyle w:val="ConsPlusNormal"/>
        <w:ind w:firstLine="540"/>
        <w:jc w:val="both"/>
      </w:pPr>
    </w:p>
    <w:p w:rsidR="00AC39A0" w:rsidRDefault="00AC39A0">
      <w:pPr>
        <w:pStyle w:val="ConsPlusNormal"/>
        <w:ind w:firstLine="540"/>
        <w:jc w:val="both"/>
      </w:pPr>
      <w:r>
        <w:t>1. Региональный оператор является юридическим лицом, созданным в организационно-правовой форме фонда.</w:t>
      </w:r>
    </w:p>
    <w:p w:rsidR="00AC39A0" w:rsidRDefault="00AC39A0">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C39A0" w:rsidRDefault="00AC39A0">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C39A0" w:rsidRDefault="00AC39A0">
      <w:pPr>
        <w:pStyle w:val="ConsPlusNormal"/>
        <w:ind w:firstLine="540"/>
        <w:jc w:val="both"/>
      </w:pPr>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AC39A0" w:rsidRDefault="00AC39A0">
      <w:pPr>
        <w:pStyle w:val="ConsPlusNormal"/>
        <w:ind w:firstLine="540"/>
        <w:jc w:val="both"/>
      </w:pPr>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AC39A0" w:rsidRDefault="00AC39A0">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C39A0" w:rsidRDefault="00AC39A0">
      <w:pPr>
        <w:pStyle w:val="ConsPlusNormal"/>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C39A0" w:rsidRDefault="00AC39A0">
      <w:pPr>
        <w:pStyle w:val="ConsPlusNormal"/>
        <w:ind w:firstLine="540"/>
        <w:jc w:val="both"/>
      </w:pPr>
    </w:p>
    <w:p w:rsidR="00AC39A0" w:rsidRDefault="00AC39A0">
      <w:pPr>
        <w:pStyle w:val="ConsPlusNormal"/>
        <w:ind w:firstLine="540"/>
        <w:jc w:val="both"/>
      </w:pPr>
      <w:r>
        <w:t>Статья 179. Имущество регионального оператора</w:t>
      </w:r>
    </w:p>
    <w:p w:rsidR="00AC39A0" w:rsidRDefault="00AC39A0">
      <w:pPr>
        <w:pStyle w:val="ConsPlusNormal"/>
        <w:ind w:firstLine="540"/>
        <w:jc w:val="both"/>
      </w:pPr>
    </w:p>
    <w:p w:rsidR="00AC39A0" w:rsidRDefault="00AC39A0">
      <w:pPr>
        <w:pStyle w:val="ConsPlusNormal"/>
        <w:ind w:firstLine="540"/>
        <w:jc w:val="both"/>
      </w:pPr>
      <w:r>
        <w:t>1. Имущество регионального оператора формируется за счет:</w:t>
      </w:r>
    </w:p>
    <w:p w:rsidR="00AC39A0" w:rsidRDefault="00AC39A0">
      <w:pPr>
        <w:pStyle w:val="ConsPlusNormal"/>
        <w:ind w:firstLine="540"/>
        <w:jc w:val="both"/>
      </w:pPr>
      <w:r>
        <w:t>1) взносов учредителя;</w:t>
      </w:r>
    </w:p>
    <w:p w:rsidR="00AC39A0" w:rsidRDefault="00AC39A0">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C39A0" w:rsidRDefault="00AC39A0">
      <w:pPr>
        <w:pStyle w:val="ConsPlusNormal"/>
        <w:ind w:firstLine="540"/>
        <w:jc w:val="both"/>
      </w:pPr>
      <w:r>
        <w:t>3) других не запрещенных законом источников.</w:t>
      </w:r>
    </w:p>
    <w:p w:rsidR="00AC39A0" w:rsidRDefault="00AC39A0">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C39A0" w:rsidRDefault="00AC39A0">
      <w:pPr>
        <w:pStyle w:val="ConsPlusNormal"/>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AC39A0" w:rsidRDefault="00AC39A0">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C39A0" w:rsidRDefault="00AC39A0">
      <w:pPr>
        <w:pStyle w:val="ConsPlusNormal"/>
        <w:ind w:firstLine="540"/>
        <w:jc w:val="both"/>
      </w:pPr>
    </w:p>
    <w:p w:rsidR="00AC39A0" w:rsidRDefault="00AC39A0">
      <w:pPr>
        <w:pStyle w:val="ConsPlusNormal"/>
        <w:ind w:firstLine="540"/>
        <w:jc w:val="both"/>
      </w:pPr>
      <w:r>
        <w:t>Статья  180. Функции регионального оператора</w:t>
      </w:r>
    </w:p>
    <w:p w:rsidR="00AC39A0" w:rsidRDefault="00AC39A0">
      <w:pPr>
        <w:pStyle w:val="ConsPlusNormal"/>
        <w:ind w:firstLine="540"/>
        <w:jc w:val="both"/>
      </w:pPr>
    </w:p>
    <w:p w:rsidR="00AC39A0" w:rsidRDefault="00AC39A0">
      <w:pPr>
        <w:pStyle w:val="ConsPlusNormal"/>
        <w:ind w:firstLine="540"/>
        <w:jc w:val="both"/>
      </w:pPr>
      <w:r>
        <w:t>1. Функциями регионального оператора являются:</w:t>
      </w:r>
    </w:p>
    <w:p w:rsidR="00AC39A0" w:rsidRDefault="00AC39A0">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C39A0" w:rsidRDefault="00AC39A0">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C39A0" w:rsidRDefault="00AC39A0">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C39A0" w:rsidRDefault="00AC39A0">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C39A0" w:rsidRDefault="00AC39A0">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C39A0" w:rsidRDefault="00AC39A0">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C39A0" w:rsidRDefault="00AC39A0">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C39A0" w:rsidRDefault="00AC39A0">
      <w:pPr>
        <w:pStyle w:val="ConsPlusNormal"/>
        <w:ind w:firstLine="540"/>
        <w:jc w:val="both"/>
      </w:pPr>
    </w:p>
    <w:p w:rsidR="00AC39A0" w:rsidRDefault="00AC39A0">
      <w:pPr>
        <w:pStyle w:val="ConsPlusNormal"/>
        <w:ind w:firstLine="540"/>
        <w:jc w:val="both"/>
      </w:pPr>
      <w:r>
        <w:t>Статья 181. Формирование фондов капитального ремонта на счете регионального оператора</w:t>
      </w:r>
    </w:p>
    <w:p w:rsidR="00AC39A0" w:rsidRDefault="00AC39A0">
      <w:pPr>
        <w:pStyle w:val="ConsPlusNormal"/>
        <w:ind w:firstLine="540"/>
        <w:jc w:val="both"/>
      </w:pPr>
    </w:p>
    <w:p w:rsidR="00AC39A0" w:rsidRDefault="00AC39A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частью 7 статьи 170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48" w:history="1">
        <w:r>
          <w:rPr>
            <w:color w:val="0000FF"/>
          </w:rPr>
          <w:t>статьей 445</w:t>
        </w:r>
      </w:hyperlink>
      <w:r>
        <w:t xml:space="preserve">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AC39A0" w:rsidRDefault="00AC39A0">
      <w:pPr>
        <w:pStyle w:val="ConsPlusNormal"/>
        <w:ind w:firstLine="540"/>
        <w:jc w:val="both"/>
      </w:pPr>
      <w:r>
        <w:t>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статьей 171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AC39A0" w:rsidRDefault="00AC39A0">
      <w:pPr>
        <w:pStyle w:val="ConsPlusNormal"/>
        <w:ind w:firstLine="540"/>
        <w:jc w:val="both"/>
      </w:pPr>
      <w:r>
        <w:t>3. В случаях, предусмотренных частью 7 статьи 170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AC39A0" w:rsidRDefault="00AC39A0">
      <w:pPr>
        <w:pStyle w:val="ConsPlusNormal"/>
        <w:ind w:firstLine="540"/>
        <w:jc w:val="both"/>
      </w:pPr>
      <w:r>
        <w:t>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AC39A0" w:rsidRDefault="00AC39A0">
      <w:pPr>
        <w:pStyle w:val="ConsPlusNormal"/>
        <w:ind w:firstLine="540"/>
        <w:jc w:val="both"/>
      </w:pPr>
    </w:p>
    <w:p w:rsidR="00AC39A0" w:rsidRDefault="00AC39A0">
      <w:pPr>
        <w:pStyle w:val="ConsPlusNormal"/>
        <w:ind w:firstLine="540"/>
        <w:jc w:val="both"/>
      </w:pPr>
      <w:r>
        <w:t>Статья 182. Обязанности регионального оператора по организации проведения капитального ремонта общего имущества в многоквартирных домах</w:t>
      </w:r>
    </w:p>
    <w:p w:rsidR="00AC39A0" w:rsidRDefault="00AC39A0">
      <w:pPr>
        <w:pStyle w:val="ConsPlusNormal"/>
        <w:ind w:firstLine="540"/>
        <w:jc w:val="both"/>
      </w:pPr>
    </w:p>
    <w:p w:rsidR="00AC39A0" w:rsidRDefault="00AC39A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AC39A0" w:rsidRDefault="00AC39A0">
      <w:pPr>
        <w:pStyle w:val="ConsPlusNormal"/>
        <w:ind w:firstLine="540"/>
        <w:jc w:val="both"/>
      </w:pPr>
      <w:r>
        <w:t>2. Региональный оператор в целях обеспечения выполнения работ по капитальному ремонту общего имущества в многоквартирном доме обязан:</w:t>
      </w:r>
    </w:p>
    <w:p w:rsidR="00AC39A0" w:rsidRDefault="00AC39A0">
      <w:pPr>
        <w:pStyle w:val="ConsPlusNormal"/>
        <w:ind w:firstLine="540"/>
        <w:jc w:val="both"/>
      </w:pPr>
      <w: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C39A0" w:rsidRDefault="00AC39A0">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C39A0" w:rsidRDefault="00AC39A0">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AC39A0" w:rsidRDefault="00AC39A0">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C39A0" w:rsidRDefault="00AC39A0">
      <w:pPr>
        <w:pStyle w:val="ConsPlusNormal"/>
        <w:ind w:firstLine="540"/>
        <w:jc w:val="both"/>
      </w:pPr>
      <w:r>
        <w:t>5) осуществлять приемку выполненных работ;</w:t>
      </w:r>
    </w:p>
    <w:p w:rsidR="00AC39A0" w:rsidRDefault="00AC39A0">
      <w:pPr>
        <w:pStyle w:val="ConsPlusNormal"/>
        <w:ind w:firstLine="540"/>
        <w:jc w:val="both"/>
      </w:pPr>
      <w: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AC39A0" w:rsidRDefault="00AC39A0">
      <w:pPr>
        <w:pStyle w:val="ConsPlusNormal"/>
        <w:ind w:firstLine="540"/>
        <w:jc w:val="both"/>
      </w:pPr>
      <w: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AC39A0" w:rsidRDefault="00AC39A0">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AC39A0" w:rsidRDefault="00AC39A0">
      <w:pPr>
        <w:pStyle w:val="ConsPlusNormal"/>
        <w:ind w:firstLine="540"/>
        <w:jc w:val="both"/>
      </w:pPr>
      <w:r>
        <w:t>5. Порядок привлечения региональным оператором, в том числе в случаях, предусмотренных частью 3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AC39A0" w:rsidRDefault="00AC39A0">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C39A0" w:rsidRDefault="00AC39A0">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C39A0" w:rsidRDefault="00AC39A0">
      <w:pPr>
        <w:pStyle w:val="ConsPlusNormal"/>
        <w:ind w:firstLine="540"/>
        <w:jc w:val="both"/>
      </w:pPr>
    </w:p>
    <w:p w:rsidR="00AC39A0" w:rsidRDefault="00AC39A0">
      <w:pPr>
        <w:pStyle w:val="ConsPlusNormal"/>
        <w:ind w:firstLine="540"/>
        <w:jc w:val="both"/>
      </w:pPr>
      <w:r>
        <w:t>Статья 183. Учет фондов капитального ремонта региональным оператором</w:t>
      </w:r>
    </w:p>
    <w:p w:rsidR="00AC39A0" w:rsidRDefault="00AC39A0">
      <w:pPr>
        <w:pStyle w:val="ConsPlusNormal"/>
        <w:ind w:firstLine="540"/>
        <w:jc w:val="both"/>
      </w:pPr>
    </w:p>
    <w:p w:rsidR="00AC39A0" w:rsidRDefault="00AC39A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C39A0" w:rsidRDefault="00AC39A0">
      <w:pPr>
        <w:pStyle w:val="ConsPlusNormal"/>
        <w:ind w:firstLine="540"/>
        <w:jc w:val="both"/>
      </w:pPr>
      <w:r>
        <w:t>2. Система учета фондов капитального ремонта включает в себя, в частности, сведения о:</w:t>
      </w:r>
    </w:p>
    <w:p w:rsidR="00AC39A0" w:rsidRDefault="00AC39A0">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AC39A0" w:rsidRDefault="00AC39A0">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C39A0" w:rsidRDefault="00AC39A0">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C39A0" w:rsidRDefault="00AC39A0">
      <w:pPr>
        <w:pStyle w:val="ConsPlusNormal"/>
        <w:ind w:firstLine="540"/>
        <w:jc w:val="both"/>
      </w:pPr>
      <w:r>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rsidR="00AC39A0" w:rsidRDefault="00AC39A0">
      <w:pPr>
        <w:pStyle w:val="ConsPlusNormal"/>
        <w:ind w:firstLine="540"/>
        <w:jc w:val="both"/>
      </w:pPr>
    </w:p>
    <w:p w:rsidR="00AC39A0" w:rsidRDefault="00AC39A0">
      <w:pPr>
        <w:pStyle w:val="ConsPlusNormal"/>
        <w:ind w:firstLine="540"/>
        <w:jc w:val="both"/>
      </w:pPr>
      <w:r>
        <w:t>Статья 184. Возврат средств фонда капитального ремонта</w:t>
      </w:r>
    </w:p>
    <w:p w:rsidR="00AC39A0" w:rsidRDefault="00AC39A0">
      <w:pPr>
        <w:pStyle w:val="ConsPlusNormal"/>
        <w:ind w:firstLine="540"/>
        <w:jc w:val="both"/>
      </w:pPr>
    </w:p>
    <w:p w:rsidR="00AC39A0" w:rsidRDefault="00AC39A0">
      <w:pPr>
        <w:pStyle w:val="ConsPlusNormal"/>
        <w:ind w:firstLine="540"/>
        <w:jc w:val="both"/>
      </w:pPr>
      <w:r>
        <w:t>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частями 10 и 11 статьи 32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статьей 32 настоящего Кодекса права.</w:t>
      </w:r>
    </w:p>
    <w:p w:rsidR="00AC39A0" w:rsidRDefault="00AC39A0">
      <w:pPr>
        <w:pStyle w:val="ConsPlusNormal"/>
        <w:ind w:firstLine="540"/>
        <w:jc w:val="both"/>
      </w:pPr>
    </w:p>
    <w:p w:rsidR="00AC39A0" w:rsidRDefault="00AC39A0">
      <w:pPr>
        <w:pStyle w:val="ConsPlusNormal"/>
        <w:ind w:firstLine="540"/>
        <w:jc w:val="both"/>
      </w:pPr>
      <w:r>
        <w:t>Статья 185. Основные требования к финансовой устойчивости деятельности регионального оператора</w:t>
      </w:r>
    </w:p>
    <w:p w:rsidR="00AC39A0" w:rsidRDefault="00AC39A0">
      <w:pPr>
        <w:pStyle w:val="ConsPlusNormal"/>
        <w:ind w:firstLine="540"/>
        <w:jc w:val="both"/>
      </w:pPr>
    </w:p>
    <w:p w:rsidR="00AC39A0" w:rsidRDefault="00AC39A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C39A0" w:rsidRDefault="00AC39A0">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При этом размер указанной доли устанавливается законом субъекта Российской Федерации.</w:t>
      </w:r>
    </w:p>
    <w:p w:rsidR="00AC39A0" w:rsidRDefault="00AC39A0">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C39A0" w:rsidRDefault="00AC39A0">
      <w:pPr>
        <w:pStyle w:val="ConsPlusNormal"/>
        <w:ind w:firstLine="540"/>
        <w:jc w:val="both"/>
      </w:pPr>
    </w:p>
    <w:p w:rsidR="00AC39A0" w:rsidRDefault="00AC39A0">
      <w:pPr>
        <w:pStyle w:val="ConsPlusNormal"/>
        <w:ind w:firstLine="540"/>
        <w:jc w:val="both"/>
      </w:pPr>
      <w:r>
        <w:t>Статья 186. Контроль за деятельностью регионального оператора</w:t>
      </w:r>
    </w:p>
    <w:p w:rsidR="00AC39A0" w:rsidRDefault="00AC39A0">
      <w:pPr>
        <w:pStyle w:val="ConsPlusNormal"/>
        <w:ind w:firstLine="540"/>
        <w:jc w:val="both"/>
      </w:pPr>
    </w:p>
    <w:p w:rsidR="00AC39A0" w:rsidRDefault="00AC39A0">
      <w:pPr>
        <w:pStyle w:val="ConsPlusNormal"/>
        <w:ind w:firstLine="540"/>
        <w:jc w:val="both"/>
      </w:pPr>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C39A0" w:rsidRDefault="00AC39A0">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C39A0" w:rsidRDefault="00AC39A0">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C39A0" w:rsidRDefault="00AC39A0">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C39A0" w:rsidRDefault="00AC39A0">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C39A0" w:rsidRDefault="00AC39A0">
      <w:pPr>
        <w:pStyle w:val="ConsPlusNormal"/>
        <w:ind w:firstLine="540"/>
        <w:jc w:val="both"/>
      </w:pPr>
    </w:p>
    <w:p w:rsidR="00AC39A0" w:rsidRDefault="00AC39A0">
      <w:pPr>
        <w:pStyle w:val="ConsPlusNormal"/>
        <w:ind w:firstLine="540"/>
        <w:jc w:val="both"/>
      </w:pPr>
      <w:r>
        <w:t>Статья 187. Отчетность и аудит регионального оператора</w:t>
      </w:r>
    </w:p>
    <w:p w:rsidR="00AC39A0" w:rsidRDefault="00AC39A0">
      <w:pPr>
        <w:pStyle w:val="ConsPlusNormal"/>
        <w:ind w:firstLine="540"/>
        <w:jc w:val="both"/>
      </w:pPr>
    </w:p>
    <w:p w:rsidR="00AC39A0" w:rsidRDefault="00AC39A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C39A0" w:rsidRDefault="00AC39A0">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C39A0" w:rsidRDefault="00AC39A0">
      <w:pPr>
        <w:pStyle w:val="ConsPlusNormal"/>
        <w:ind w:firstLine="540"/>
        <w:jc w:val="both"/>
      </w:pPr>
      <w: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AC39A0" w:rsidRDefault="00AC39A0">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C39A0" w:rsidRDefault="00AC39A0">
      <w:pPr>
        <w:pStyle w:val="ConsPlusNormal"/>
        <w:ind w:firstLine="540"/>
        <w:jc w:val="both"/>
      </w:pPr>
    </w:p>
    <w:p w:rsidR="00AC39A0" w:rsidRDefault="00AC39A0">
      <w:pPr>
        <w:pStyle w:val="ConsPlusNormal"/>
        <w:ind w:firstLine="540"/>
        <w:jc w:val="both"/>
      </w:pPr>
      <w:r>
        <w:t>Статья 188. Ответственность регионального оператора</w:t>
      </w:r>
    </w:p>
    <w:p w:rsidR="00AC39A0" w:rsidRDefault="00AC39A0">
      <w:pPr>
        <w:pStyle w:val="ConsPlusNormal"/>
        <w:ind w:firstLine="540"/>
        <w:jc w:val="both"/>
      </w:pPr>
    </w:p>
    <w:p w:rsidR="00AC39A0" w:rsidRDefault="00AC39A0">
      <w:pPr>
        <w:pStyle w:val="ConsPlusNormal"/>
        <w:ind w:firstLine="540"/>
        <w:jc w:val="both"/>
      </w:pPr>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AC39A0" w:rsidRDefault="00AC39A0">
      <w:pPr>
        <w:pStyle w:val="ConsPlusNormal"/>
        <w:ind w:firstLine="540"/>
        <w:jc w:val="both"/>
      </w:pPr>
      <w: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AC39A0" w:rsidRDefault="00AC39A0">
      <w:pPr>
        <w:pStyle w:val="ConsPlusNormal"/>
        <w:ind w:firstLine="540"/>
        <w:jc w:val="both"/>
      </w:pPr>
    </w:p>
    <w:p w:rsidR="00AC39A0" w:rsidRDefault="00AC39A0">
      <w:pPr>
        <w:pStyle w:val="ConsPlusTitle"/>
        <w:jc w:val="center"/>
      </w:pPr>
      <w:r>
        <w:t>Глава 18. ПРОВЕДЕНИЕ КАПИТАЛЬНОГО РЕМОНТА ОБЩЕГО ИМУЩЕСТВА</w:t>
      </w:r>
    </w:p>
    <w:p w:rsidR="00AC39A0" w:rsidRDefault="00AC39A0">
      <w:pPr>
        <w:pStyle w:val="ConsPlusTitle"/>
        <w:jc w:val="center"/>
      </w:pPr>
      <w:r>
        <w:t>В МНОГОКВАРТИРНОМ ДОМЕ</w:t>
      </w:r>
    </w:p>
    <w:p w:rsidR="00AC39A0" w:rsidRDefault="00AC39A0">
      <w:pPr>
        <w:pStyle w:val="ConsPlusNormal"/>
        <w:ind w:firstLine="540"/>
        <w:jc w:val="both"/>
      </w:pPr>
    </w:p>
    <w:p w:rsidR="00AC39A0" w:rsidRDefault="00AC39A0">
      <w:pPr>
        <w:pStyle w:val="ConsPlusNormal"/>
        <w:ind w:firstLine="540"/>
        <w:jc w:val="both"/>
      </w:pPr>
      <w:r>
        <w:t>Статья 189. Решение о проведении капитального ремонта общего имущества в многоквартирном доме</w:t>
      </w:r>
    </w:p>
    <w:p w:rsidR="00AC39A0" w:rsidRDefault="00AC39A0">
      <w:pPr>
        <w:pStyle w:val="ConsPlusNormal"/>
        <w:ind w:firstLine="540"/>
        <w:jc w:val="both"/>
      </w:pPr>
    </w:p>
    <w:p w:rsidR="00AC39A0" w:rsidRDefault="00AC39A0">
      <w:pPr>
        <w:pStyle w:val="ConsPlusNormal"/>
        <w:ind w:firstLine="540"/>
        <w:jc w:val="both"/>
      </w:pPr>
      <w: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AC39A0" w:rsidRDefault="00AC39A0">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C39A0" w:rsidRDefault="00AC39A0">
      <w:pPr>
        <w:pStyle w:val="ConsPlusNormal"/>
        <w:ind w:firstLine="540"/>
        <w:jc w:val="both"/>
      </w:pPr>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C39A0" w:rsidRDefault="00AC39A0">
      <w:pPr>
        <w:pStyle w:val="ConsPlusNormal"/>
        <w:ind w:firstLine="540"/>
        <w:jc w:val="both"/>
      </w:pPr>
      <w: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AC39A0" w:rsidRDefault="00AC39A0">
      <w:pPr>
        <w:pStyle w:val="ConsPlusNormal"/>
        <w:ind w:firstLine="540"/>
        <w:jc w:val="both"/>
      </w:pPr>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C39A0" w:rsidRDefault="00AC39A0">
      <w:pPr>
        <w:pStyle w:val="ConsPlusNormal"/>
        <w:ind w:firstLine="540"/>
        <w:jc w:val="both"/>
      </w:pPr>
      <w:r>
        <w:t>1) перечень работ по капитальному ремонту;</w:t>
      </w:r>
    </w:p>
    <w:p w:rsidR="00AC39A0" w:rsidRDefault="00AC39A0">
      <w:pPr>
        <w:pStyle w:val="ConsPlusNormal"/>
        <w:ind w:firstLine="540"/>
        <w:jc w:val="both"/>
      </w:pPr>
      <w:r>
        <w:t>2) смета расходов на капитальный ремонт;</w:t>
      </w:r>
    </w:p>
    <w:p w:rsidR="00AC39A0" w:rsidRDefault="00AC39A0">
      <w:pPr>
        <w:pStyle w:val="ConsPlusNormal"/>
        <w:ind w:firstLine="540"/>
        <w:jc w:val="both"/>
      </w:pPr>
      <w:r>
        <w:t>3) сроки проведения капитального ремонта;</w:t>
      </w:r>
    </w:p>
    <w:p w:rsidR="00AC39A0" w:rsidRDefault="00AC39A0">
      <w:pPr>
        <w:pStyle w:val="ConsPlusNormal"/>
        <w:ind w:firstLine="540"/>
        <w:jc w:val="both"/>
      </w:pPr>
      <w:r>
        <w:t>4) источники финансирования капитального ремонта.</w:t>
      </w:r>
    </w:p>
    <w:p w:rsidR="00AC39A0" w:rsidRDefault="00AC39A0">
      <w:pPr>
        <w:pStyle w:val="ConsPlusNormal"/>
        <w:ind w:firstLine="540"/>
        <w:jc w:val="both"/>
      </w:pPr>
      <w:r>
        <w:t>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AC39A0" w:rsidRDefault="00AC39A0">
      <w:pPr>
        <w:pStyle w:val="ConsPlusNormal"/>
        <w:ind w:firstLine="540"/>
        <w:jc w:val="both"/>
      </w:pPr>
      <w: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AC39A0" w:rsidRDefault="00AC39A0">
      <w:pPr>
        <w:pStyle w:val="ConsPlusNormal"/>
        <w:ind w:firstLine="540"/>
        <w:jc w:val="both"/>
      </w:pPr>
    </w:p>
    <w:p w:rsidR="00AC39A0" w:rsidRDefault="00AC39A0">
      <w:pPr>
        <w:pStyle w:val="ConsPlusNormal"/>
        <w:ind w:firstLine="540"/>
        <w:jc w:val="both"/>
      </w:pPr>
      <w:r>
        <w:t>Статья 190. Финансирование расходов на проведение капитального ремонта общего имущества в многоквартирном доме</w:t>
      </w:r>
    </w:p>
    <w:p w:rsidR="00AC39A0" w:rsidRDefault="00AC39A0">
      <w:pPr>
        <w:pStyle w:val="ConsPlusNormal"/>
        <w:ind w:firstLine="540"/>
        <w:jc w:val="both"/>
      </w:pPr>
    </w:p>
    <w:p w:rsidR="00AC39A0" w:rsidRDefault="00AC39A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C39A0" w:rsidRDefault="00AC39A0">
      <w:pPr>
        <w:pStyle w:val="ConsPlusNormal"/>
        <w:ind w:firstLine="540"/>
        <w:jc w:val="both"/>
      </w:pPr>
      <w: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C39A0" w:rsidRDefault="00AC39A0">
      <w:pPr>
        <w:pStyle w:val="ConsPlusNormal"/>
        <w:ind w:firstLine="540"/>
        <w:jc w:val="both"/>
      </w:pPr>
      <w: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AC39A0" w:rsidRDefault="00AC39A0">
      <w:pPr>
        <w:pStyle w:val="ConsPlusNormal"/>
        <w:ind w:firstLine="540"/>
        <w:jc w:val="both"/>
      </w:pPr>
      <w: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C39A0" w:rsidRDefault="00AC39A0">
      <w:pPr>
        <w:pStyle w:val="ConsPlusNormal"/>
        <w:ind w:firstLine="540"/>
        <w:jc w:val="both"/>
      </w:pPr>
    </w:p>
    <w:p w:rsidR="00AC39A0" w:rsidRDefault="00AC39A0">
      <w:pPr>
        <w:pStyle w:val="ConsPlusNormal"/>
        <w:ind w:firstLine="540"/>
        <w:jc w:val="both"/>
      </w:pPr>
      <w:r>
        <w:t>Статья 191. Меры государственной поддержки, муниципальной поддержки капитального ремонта</w:t>
      </w:r>
    </w:p>
    <w:p w:rsidR="00AC39A0" w:rsidRDefault="00AC39A0">
      <w:pPr>
        <w:pStyle w:val="ConsPlusNormal"/>
        <w:ind w:firstLine="540"/>
        <w:jc w:val="both"/>
      </w:pPr>
    </w:p>
    <w:p w:rsidR="00AC39A0" w:rsidRDefault="00AC39A0">
      <w:pPr>
        <w:pStyle w:val="ConsPlusNormal"/>
        <w:ind w:firstLine="540"/>
        <w:jc w:val="both"/>
      </w:pPr>
      <w:r>
        <w:t xml:space="preserve">1.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49" w:history="1">
        <w:r>
          <w:rPr>
            <w:color w:val="0000FF"/>
          </w:rPr>
          <w:t>кодексом</w:t>
        </w:r>
      </w:hyperlink>
      <w:r>
        <w:t xml:space="preserve">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C39A0" w:rsidRDefault="00AC39A0">
      <w:pPr>
        <w:pStyle w:val="ConsPlusNormal"/>
        <w:ind w:firstLine="540"/>
        <w:jc w:val="both"/>
      </w:pPr>
      <w:r>
        <w:t>2. Меры государственной поддержки,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C39A0" w:rsidRDefault="00AC39A0">
      <w:pPr>
        <w:pStyle w:val="ConsPlusNormal"/>
        <w:ind w:firstLine="540"/>
        <w:jc w:val="both"/>
      </w:pPr>
    </w:p>
    <w:p w:rsidR="00AC39A0" w:rsidRDefault="00AC39A0">
      <w:pPr>
        <w:pStyle w:val="ConsPlusNormal"/>
        <w:ind w:firstLine="540"/>
        <w:jc w:val="both"/>
      </w:pPr>
      <w:r>
        <w:t>Статья 2</w:t>
      </w:r>
    </w:p>
    <w:p w:rsidR="00AC39A0" w:rsidRDefault="00AC39A0">
      <w:pPr>
        <w:pStyle w:val="ConsPlusNormal"/>
        <w:ind w:firstLine="540"/>
        <w:jc w:val="both"/>
      </w:pPr>
    </w:p>
    <w:p w:rsidR="00AC39A0" w:rsidRDefault="00AC39A0">
      <w:pPr>
        <w:pStyle w:val="ConsPlusNormal"/>
        <w:ind w:firstLine="540"/>
        <w:jc w:val="both"/>
      </w:pPr>
      <w:hyperlink r:id="rId50" w:history="1">
        <w:r>
          <w:rPr>
            <w:color w:val="0000FF"/>
          </w:rPr>
          <w:t>Подпункт 61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Российская газета, 2012, 7 декабря) дополнить словами ", регулирования отношений в сфере обеспечения проведения капитального ремонта общего имущества в многоквартирных домах".</w:t>
      </w:r>
    </w:p>
    <w:p w:rsidR="00AC39A0" w:rsidRDefault="00AC39A0">
      <w:pPr>
        <w:pStyle w:val="ConsPlusNormal"/>
        <w:ind w:firstLine="540"/>
        <w:jc w:val="both"/>
      </w:pPr>
    </w:p>
    <w:p w:rsidR="00AC39A0" w:rsidRDefault="00AC39A0">
      <w:pPr>
        <w:pStyle w:val="ConsPlusNormal"/>
        <w:ind w:firstLine="540"/>
        <w:jc w:val="both"/>
      </w:pPr>
      <w:r>
        <w:t>Статья 3</w:t>
      </w:r>
    </w:p>
    <w:p w:rsidR="00AC39A0" w:rsidRDefault="00AC39A0">
      <w:pPr>
        <w:pStyle w:val="ConsPlusNormal"/>
        <w:ind w:firstLine="540"/>
        <w:jc w:val="both"/>
      </w:pPr>
    </w:p>
    <w:p w:rsidR="00AC39A0" w:rsidRDefault="00AC39A0">
      <w:pPr>
        <w:pStyle w:val="ConsPlusNormal"/>
        <w:ind w:firstLine="540"/>
        <w:jc w:val="both"/>
      </w:pPr>
      <w:r>
        <w:t xml:space="preserve">Внести в </w:t>
      </w:r>
      <w:hyperlink r:id="rId51" w:history="1">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3130; N 52, ст. 5581; 2006, N 10, ст. 1065; N 31, ст. 3436, 3443; N 45, ст. 4627, 4628; N 50, ст. 5279; 2007, N 1, ст. 39; N 22, ст. 2563; N 23, ст. 2691; N 31, ст. 3991, 4013; N 45, ст. 5417; N 49, ст. 6045, 6071; N 50, ст. 6237, 6245; 2008, N 27, ст. 3126; N 30, ст. 3616; N 48, ст. 5504, 5519; N 49, ст. 5723; N 52, ст. 6237; 2009, N 1, ст. 31; N 11, ст. 1265; N 29, ст. 3598; N 48, ст. 5731, 5737; N 51, ст. 6153, 6155; N 52, ст. 6455; 2010, N 19, ст. 2291; N 25, ст. 3070; N 31, ст. 4198; N 32, ст. 4298; N 45, ст. 5756; N 47, ст. 6034; N 48, ст. 6247; N 49, ст. 6409; 2011, N 1, ст. 7, 9, 21; N 27, ст. 3881; N 29, ст. 4291; N 30, ст. 4583, 4587, 4593, 4597; N 45, ст. 6335; N 47, ст. 6610, 6611; N 48, ст. 6729, 6731; N 49, ст. 7014, 7037; N 50, ст. 7359; 2012, N 19, ст. 2281; N 25, ст. 3268; N 31, ст. 4334; N 41, ст. 5527) следующие изменения:</w:t>
      </w:r>
    </w:p>
    <w:p w:rsidR="00AC39A0" w:rsidRDefault="00AC39A0">
      <w:pPr>
        <w:pStyle w:val="ConsPlusNormal"/>
        <w:ind w:firstLine="540"/>
        <w:jc w:val="both"/>
      </w:pPr>
      <w:r>
        <w:t xml:space="preserve">1) </w:t>
      </w:r>
      <w:hyperlink r:id="rId52" w:history="1">
        <w:r>
          <w:rPr>
            <w:color w:val="0000FF"/>
          </w:rPr>
          <w:t>подпункт 30 пункта 3 статьи 149</w:t>
        </w:r>
      </w:hyperlink>
      <w:r>
        <w:t xml:space="preserve"> дополнить словами ", реализация работ (услуг) по выполнению функций технического заказчика работ по капитальному ремонту общего имущества в многоквартирных 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53" w:history="1">
        <w:r>
          <w:rPr>
            <w:color w:val="0000FF"/>
          </w:rPr>
          <w:t>кодексом</w:t>
        </w:r>
      </w:hyperlink>
      <w:r>
        <w:t xml:space="preserve"> Российской Федерации, а также органами местного самоуправления и (или) муниципальными бюджетными учреждениями в случаях, предусмотренных Жилищным </w:t>
      </w:r>
      <w:hyperlink r:id="rId54" w:history="1">
        <w:r>
          <w:rPr>
            <w:color w:val="0000FF"/>
          </w:rPr>
          <w:t>кодексом</w:t>
        </w:r>
      </w:hyperlink>
      <w:r>
        <w:t xml:space="preserve"> Российской Федерации";</w:t>
      </w:r>
    </w:p>
    <w:p w:rsidR="00AC39A0" w:rsidRDefault="00AC39A0">
      <w:pPr>
        <w:pStyle w:val="ConsPlusNormal"/>
        <w:ind w:firstLine="540"/>
        <w:jc w:val="both"/>
      </w:pPr>
      <w:r>
        <w:t xml:space="preserve">2) </w:t>
      </w:r>
      <w:hyperlink r:id="rId55" w:history="1">
        <w:r>
          <w:rPr>
            <w:color w:val="0000FF"/>
          </w:rPr>
          <w:t>пункт 3 статьи 162</w:t>
        </w:r>
      </w:hyperlink>
      <w:r>
        <w:t xml:space="preserve"> изложить в следующей редакции:</w:t>
      </w:r>
    </w:p>
    <w:p w:rsidR="00AC39A0" w:rsidRDefault="00AC39A0">
      <w:pPr>
        <w:pStyle w:val="ConsPlusNormal"/>
        <w:ind w:firstLine="540"/>
        <w:jc w:val="both"/>
      </w:pPr>
      <w:r>
        <w:t>"3. В налоговую базу не включаются:</w:t>
      </w:r>
    </w:p>
    <w:p w:rsidR="00AC39A0" w:rsidRDefault="00AC39A0">
      <w:pPr>
        <w:pStyle w:val="ConsPlusNormal"/>
        <w:ind w:firstLine="540"/>
        <w:jc w:val="both"/>
      </w:pPr>
      <w:r>
        <w:t>1) денежные средства, полученные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на формирование резерва на проведение текущего и капитального ремонта общего имущества в многоквартирных домах, в том числе на формирование фондов капитального ремонта общего имущества в многоквартирных домах;</w:t>
      </w:r>
    </w:p>
    <w:p w:rsidR="00AC39A0" w:rsidRDefault="00AC39A0">
      <w:pPr>
        <w:pStyle w:val="ConsPlusNormal"/>
        <w:ind w:firstLine="540"/>
        <w:jc w:val="both"/>
      </w:pPr>
      <w:r>
        <w:t xml:space="preserve">2) денежные средства, полученные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56" w:history="1">
        <w:r>
          <w:rPr>
            <w:color w:val="0000FF"/>
          </w:rPr>
          <w:t>кодексом</w:t>
        </w:r>
      </w:hyperlink>
      <w:r>
        <w:t xml:space="preserve"> Российской Федерации, на формирование фондов капитального ремонта общего имущества в многоквартирных домах.";</w:t>
      </w:r>
    </w:p>
    <w:p w:rsidR="00AC39A0" w:rsidRDefault="00AC39A0">
      <w:pPr>
        <w:pStyle w:val="ConsPlusNormal"/>
        <w:ind w:firstLine="540"/>
        <w:jc w:val="both"/>
      </w:pPr>
      <w:r>
        <w:t xml:space="preserve">3) в </w:t>
      </w:r>
      <w:hyperlink r:id="rId57" w:history="1">
        <w:r>
          <w:rPr>
            <w:color w:val="0000FF"/>
          </w:rPr>
          <w:t>подпункте 14 пункта 1 статьи 251</w:t>
        </w:r>
      </w:hyperlink>
      <w:r>
        <w:t>:</w:t>
      </w:r>
    </w:p>
    <w:p w:rsidR="00AC39A0" w:rsidRDefault="00AC39A0">
      <w:pPr>
        <w:pStyle w:val="ConsPlusNormal"/>
        <w:ind w:firstLine="540"/>
        <w:jc w:val="both"/>
      </w:pPr>
      <w:r>
        <w:t xml:space="preserve">а) </w:t>
      </w:r>
      <w:hyperlink r:id="rId58" w:history="1">
        <w:r>
          <w:rPr>
            <w:color w:val="0000FF"/>
          </w:rPr>
          <w:t>дополнить</w:t>
        </w:r>
      </w:hyperlink>
      <w:r>
        <w:t xml:space="preserve"> новым абзацем шестым следующего содержания:</w:t>
      </w:r>
    </w:p>
    <w:p w:rsidR="00AC39A0" w:rsidRDefault="00AC39A0">
      <w:pPr>
        <w:pStyle w:val="ConsPlusNormal"/>
        <w:ind w:firstLine="540"/>
        <w:jc w:val="both"/>
      </w:pPr>
      <w:r>
        <w:t xml:space="preserve">"в виде средств бюджетов, выделяемых на долевое финансирование проведения капитального ремонта общего имущества в многоквартирных домах в соответствии с Жилищным </w:t>
      </w:r>
      <w:hyperlink r:id="rId59" w:history="1">
        <w:r>
          <w:rPr>
            <w:color w:val="0000FF"/>
          </w:rPr>
          <w:t>кодексом</w:t>
        </w:r>
      </w:hyperlink>
      <w:r>
        <w:t xml:space="preserve"> Российской Федерации товариществам собственников жилья, жилищным, жилищно-строительным кооперативам или иным специализированным потребительским кооперативам, созданным и осуществляющим управление многоквартирными домами в соответствии с Жилищным </w:t>
      </w:r>
      <w:hyperlink r:id="rId60" w:history="1">
        <w:r>
          <w:rPr>
            <w:color w:val="0000FF"/>
          </w:rPr>
          <w:t>кодексом</w:t>
        </w:r>
      </w:hyperlink>
      <w:r>
        <w:t xml:space="preserve"> Российской Федерации, управляющим организациям, а также при непосредственном управлении многоквартирными домами собственниками помещений в таких домах - управляющим организациям, оказывающим услуги и (или) выполняющим работы по содержанию и ремонту общего имущества в таких домах;";</w:t>
      </w:r>
    </w:p>
    <w:p w:rsidR="00AC39A0" w:rsidRDefault="00AC39A0">
      <w:pPr>
        <w:pStyle w:val="ConsPlusNormal"/>
        <w:ind w:firstLine="540"/>
        <w:jc w:val="both"/>
      </w:pPr>
      <w:r>
        <w:t xml:space="preserve">б) </w:t>
      </w:r>
      <w:hyperlink r:id="rId61" w:history="1">
        <w:r>
          <w:rPr>
            <w:color w:val="0000FF"/>
          </w:rPr>
          <w:t>абзацы шестой</w:t>
        </w:r>
      </w:hyperlink>
      <w:r>
        <w:t xml:space="preserve"> - </w:t>
      </w:r>
      <w:hyperlink r:id="rId62" w:history="1">
        <w:r>
          <w:rPr>
            <w:color w:val="0000FF"/>
          </w:rPr>
          <w:t>двадцатый</w:t>
        </w:r>
      </w:hyperlink>
      <w:r>
        <w:t xml:space="preserve"> считать соответственно абзацами седьмым - двадцать первым;</w:t>
      </w:r>
    </w:p>
    <w:p w:rsidR="00AC39A0" w:rsidRDefault="00AC39A0">
      <w:pPr>
        <w:pStyle w:val="ConsPlusNormal"/>
        <w:ind w:firstLine="540"/>
        <w:jc w:val="both"/>
      </w:pPr>
      <w:r>
        <w:t xml:space="preserve">в) </w:t>
      </w:r>
      <w:hyperlink r:id="rId63" w:history="1">
        <w:r>
          <w:rPr>
            <w:color w:val="0000FF"/>
          </w:rPr>
          <w:t>абзац двадцать первый</w:t>
        </w:r>
      </w:hyperlink>
      <w:r>
        <w:t xml:space="preserve"> считать абзацем двадцать вторым и его после слов "управляющих организаций" дополнить словами ",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64" w:history="1">
        <w:r>
          <w:rPr>
            <w:color w:val="0000FF"/>
          </w:rPr>
          <w:t>кодексом</w:t>
        </w:r>
      </w:hyperlink>
      <w:r>
        <w:t xml:space="preserve"> Российской Федерации,".</w:t>
      </w:r>
    </w:p>
    <w:p w:rsidR="00AC39A0" w:rsidRDefault="00AC39A0">
      <w:pPr>
        <w:pStyle w:val="ConsPlusNormal"/>
        <w:ind w:firstLine="540"/>
        <w:jc w:val="both"/>
      </w:pPr>
    </w:p>
    <w:p w:rsidR="00AC39A0" w:rsidRDefault="00AC39A0">
      <w:pPr>
        <w:pStyle w:val="ConsPlusNormal"/>
        <w:ind w:firstLine="540"/>
        <w:jc w:val="both"/>
      </w:pPr>
      <w:r>
        <w:t>Статья 4</w:t>
      </w:r>
    </w:p>
    <w:p w:rsidR="00AC39A0" w:rsidRDefault="00AC39A0">
      <w:pPr>
        <w:pStyle w:val="ConsPlusNormal"/>
        <w:ind w:firstLine="540"/>
        <w:jc w:val="both"/>
      </w:pPr>
    </w:p>
    <w:p w:rsidR="00AC39A0" w:rsidRDefault="00AC39A0">
      <w:pPr>
        <w:pStyle w:val="ConsPlusNormal"/>
        <w:ind w:firstLine="540"/>
        <w:jc w:val="both"/>
      </w:pPr>
      <w:r>
        <w:t xml:space="preserve">Внести в Федеральный </w:t>
      </w:r>
      <w:hyperlink r:id="rId6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следующие изменения:</w:t>
      </w:r>
    </w:p>
    <w:p w:rsidR="00AC39A0" w:rsidRDefault="00AC39A0">
      <w:pPr>
        <w:pStyle w:val="ConsPlusNormal"/>
        <w:ind w:firstLine="540"/>
        <w:jc w:val="both"/>
      </w:pPr>
      <w:r>
        <w:t xml:space="preserve">1) </w:t>
      </w:r>
      <w:hyperlink r:id="rId66" w:history="1">
        <w:r>
          <w:rPr>
            <w:color w:val="0000FF"/>
          </w:rPr>
          <w:t>пункт 5 части 1 статьи 14.1</w:t>
        </w:r>
      </w:hyperlink>
      <w:r>
        <w:t xml:space="preserve"> признать утратившим силу;</w:t>
      </w:r>
    </w:p>
    <w:p w:rsidR="00AC39A0" w:rsidRDefault="00AC39A0">
      <w:pPr>
        <w:pStyle w:val="ConsPlusNormal"/>
        <w:ind w:firstLine="540"/>
        <w:jc w:val="both"/>
      </w:pPr>
      <w:r>
        <w:t xml:space="preserve">2) </w:t>
      </w:r>
      <w:hyperlink r:id="rId67" w:history="1">
        <w:r>
          <w:rPr>
            <w:color w:val="0000FF"/>
          </w:rPr>
          <w:t>пункт 5 части 1 статьи 16.1</w:t>
        </w:r>
      </w:hyperlink>
      <w:r>
        <w:t xml:space="preserve"> признать утратившим силу.</w:t>
      </w:r>
    </w:p>
    <w:p w:rsidR="00AC39A0" w:rsidRDefault="00AC39A0">
      <w:pPr>
        <w:pStyle w:val="ConsPlusNormal"/>
        <w:ind w:firstLine="540"/>
        <w:jc w:val="both"/>
      </w:pPr>
    </w:p>
    <w:p w:rsidR="00AC39A0" w:rsidRDefault="00AC39A0">
      <w:pPr>
        <w:pStyle w:val="ConsPlusNormal"/>
        <w:ind w:firstLine="540"/>
        <w:jc w:val="both"/>
      </w:pPr>
      <w:r>
        <w:t>Статья 5</w:t>
      </w:r>
    </w:p>
    <w:p w:rsidR="00AC39A0" w:rsidRDefault="00AC39A0">
      <w:pPr>
        <w:pStyle w:val="ConsPlusNormal"/>
        <w:ind w:firstLine="540"/>
        <w:jc w:val="both"/>
      </w:pPr>
    </w:p>
    <w:p w:rsidR="00AC39A0" w:rsidRDefault="00AC39A0">
      <w:pPr>
        <w:pStyle w:val="ConsPlusNormal"/>
        <w:ind w:firstLine="540"/>
        <w:jc w:val="both"/>
      </w:pPr>
      <w:r>
        <w:t xml:space="preserve">В </w:t>
      </w:r>
      <w:hyperlink r:id="rId68" w:history="1">
        <w:r>
          <w:rPr>
            <w:color w:val="0000FF"/>
          </w:rPr>
          <w:t>статье 20</w:t>
        </w:r>
      </w:hyperlink>
      <w:r>
        <w:t xml:space="preserve"> Федерального закона от 29 декабря 2004 года N 189-ФЗ "О введении в действие Жилищного кодекса Российской Федерации" (Собрание законодательства Российской Федерации, 2005, N 1, ст. 15; 2006, N 27, ст. 2881; 2010, N 6, ст. 566) слова "до 1 марта 2013 года" исключить.</w:t>
      </w:r>
    </w:p>
    <w:p w:rsidR="00AC39A0" w:rsidRDefault="00AC39A0">
      <w:pPr>
        <w:pStyle w:val="ConsPlusNormal"/>
        <w:ind w:firstLine="540"/>
        <w:jc w:val="both"/>
      </w:pPr>
    </w:p>
    <w:p w:rsidR="00AC39A0" w:rsidRDefault="00AC39A0">
      <w:pPr>
        <w:pStyle w:val="ConsPlusNormal"/>
        <w:ind w:firstLine="540"/>
        <w:jc w:val="both"/>
      </w:pPr>
      <w:r>
        <w:t>Статья 6</w:t>
      </w:r>
    </w:p>
    <w:p w:rsidR="00AC39A0" w:rsidRDefault="00AC39A0">
      <w:pPr>
        <w:pStyle w:val="ConsPlusNormal"/>
        <w:ind w:firstLine="540"/>
        <w:jc w:val="both"/>
      </w:pPr>
    </w:p>
    <w:p w:rsidR="00AC39A0" w:rsidRDefault="00AC39A0">
      <w:pPr>
        <w:pStyle w:val="ConsPlusNormal"/>
        <w:ind w:firstLine="540"/>
        <w:jc w:val="both"/>
      </w:pPr>
      <w:r>
        <w:t xml:space="preserve">Признать утратившими силу </w:t>
      </w:r>
      <w:hyperlink r:id="rId69" w:history="1">
        <w:r>
          <w:rPr>
            <w:color w:val="0000FF"/>
          </w:rPr>
          <w:t>абзац восьмой пункта 2</w:t>
        </w:r>
      </w:hyperlink>
      <w:r>
        <w:t xml:space="preserve"> и </w:t>
      </w:r>
      <w:hyperlink r:id="rId70" w:history="1">
        <w:r>
          <w:rPr>
            <w:color w:val="0000FF"/>
          </w:rPr>
          <w:t>абзац восьмой пункта 6 статьи 20</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C39A0" w:rsidRDefault="00AC39A0">
      <w:pPr>
        <w:pStyle w:val="ConsPlusNormal"/>
        <w:ind w:firstLine="540"/>
        <w:jc w:val="both"/>
      </w:pPr>
    </w:p>
    <w:p w:rsidR="00AC39A0" w:rsidRDefault="00AC39A0">
      <w:pPr>
        <w:pStyle w:val="ConsPlusNormal"/>
        <w:ind w:firstLine="540"/>
        <w:jc w:val="both"/>
      </w:pPr>
      <w:r>
        <w:t>Статья 7</w:t>
      </w:r>
    </w:p>
    <w:p w:rsidR="00AC39A0" w:rsidRDefault="00AC39A0">
      <w:pPr>
        <w:pStyle w:val="ConsPlusNormal"/>
        <w:ind w:firstLine="540"/>
        <w:jc w:val="both"/>
      </w:pPr>
    </w:p>
    <w:p w:rsidR="00AC39A0" w:rsidRDefault="00AC39A0">
      <w:pPr>
        <w:pStyle w:val="ConsPlusNormal"/>
        <w:ind w:firstLine="540"/>
        <w:jc w:val="both"/>
      </w:pPr>
      <w:r>
        <w:t>Настоящий Федеральный закон вступает в силу со дня его официального опубликования.</w:t>
      </w:r>
    </w:p>
    <w:p w:rsidR="00AC39A0" w:rsidRDefault="00AC39A0">
      <w:pPr>
        <w:pStyle w:val="ConsPlusNormal"/>
        <w:ind w:firstLine="540"/>
        <w:jc w:val="both"/>
      </w:pPr>
    </w:p>
    <w:p w:rsidR="00AC39A0" w:rsidRDefault="00AC39A0">
      <w:pPr>
        <w:pStyle w:val="ConsPlusNormal"/>
        <w:jc w:val="right"/>
      </w:pPr>
      <w:r>
        <w:t>Президент</w:t>
      </w:r>
    </w:p>
    <w:p w:rsidR="00AC39A0" w:rsidRDefault="00AC39A0">
      <w:pPr>
        <w:pStyle w:val="ConsPlusNormal"/>
        <w:jc w:val="right"/>
      </w:pPr>
      <w:r>
        <w:t>Российской Федерации</w:t>
      </w:r>
    </w:p>
    <w:p w:rsidR="00AC39A0" w:rsidRDefault="00AC39A0">
      <w:pPr>
        <w:pStyle w:val="ConsPlusNormal"/>
        <w:jc w:val="right"/>
      </w:pPr>
      <w:r>
        <w:t>В.ПУТИН</w:t>
      </w:r>
    </w:p>
    <w:p w:rsidR="00AC39A0" w:rsidRDefault="00AC39A0">
      <w:pPr>
        <w:pStyle w:val="ConsPlusNormal"/>
      </w:pPr>
      <w:r>
        <w:t>Москва, Кремль</w:t>
      </w:r>
    </w:p>
    <w:p w:rsidR="00AC39A0" w:rsidRDefault="00AC39A0">
      <w:pPr>
        <w:pStyle w:val="ConsPlusNormal"/>
      </w:pPr>
      <w:r>
        <w:t>25 декабря 2012 года</w:t>
      </w:r>
    </w:p>
    <w:p w:rsidR="00AC39A0" w:rsidRDefault="00AC39A0">
      <w:pPr>
        <w:pStyle w:val="ConsPlusNormal"/>
      </w:pPr>
      <w:r>
        <w:t>N 271-ФЗ</w:t>
      </w:r>
    </w:p>
    <w:p w:rsidR="00AC39A0" w:rsidRDefault="00AC39A0">
      <w:pPr>
        <w:pStyle w:val="ConsPlusNormal"/>
        <w:ind w:firstLine="540"/>
        <w:jc w:val="both"/>
      </w:pPr>
    </w:p>
    <w:p w:rsidR="00AC39A0" w:rsidRDefault="00AC39A0">
      <w:pPr>
        <w:pStyle w:val="ConsPlusNormal"/>
        <w:ind w:firstLine="540"/>
        <w:jc w:val="both"/>
      </w:pPr>
    </w:p>
    <w:p w:rsidR="00AC39A0" w:rsidRDefault="00AC39A0">
      <w:pPr>
        <w:pStyle w:val="ConsPlusNormal"/>
        <w:pBdr>
          <w:top w:val="single" w:sz="6" w:space="0" w:color="auto"/>
        </w:pBdr>
        <w:spacing w:before="100" w:after="100"/>
        <w:jc w:val="both"/>
        <w:rPr>
          <w:sz w:val="2"/>
          <w:szCs w:val="2"/>
        </w:rPr>
      </w:pPr>
    </w:p>
    <w:p w:rsidR="00AF2060" w:rsidRDefault="00AF2060"/>
    <w:sectPr w:rsidR="00AF2060" w:rsidSect="00A05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AC39A0"/>
    <w:rsid w:val="00AC39A0"/>
    <w:rsid w:val="00AF2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9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39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39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FD957B9EF2624113B47A46FB795D4696CB0C471EE5DE7F42B0D9D08928278ABFD0AA97D9N0F" TargetMode="External"/><Relationship Id="rId18" Type="http://schemas.openxmlformats.org/officeDocument/2006/relationships/hyperlink" Target="consultantplus://offline/ref=A7FD957B9EF2624113B47A46FB795D4696CB0C471EE5DE7F42B0D9D08928278ABFD0AA9796988D74DFN9F" TargetMode="External"/><Relationship Id="rId26" Type="http://schemas.openxmlformats.org/officeDocument/2006/relationships/hyperlink" Target="consultantplus://offline/ref=A7FD957B9EF2624113B47A46FB795D4696CB0C471EE5DE7F42B0D9D08928278ABFD0AA9796998F73DFN3F" TargetMode="External"/><Relationship Id="rId39" Type="http://schemas.openxmlformats.org/officeDocument/2006/relationships/hyperlink" Target="consultantplus://offline/ref=A7FD957B9EF2624113B47A46FB795D4696CB0C471EE5DE7F42B0D9D08928278ABFD0AA9796998577DFN9F" TargetMode="External"/><Relationship Id="rId21" Type="http://schemas.openxmlformats.org/officeDocument/2006/relationships/hyperlink" Target="consultantplus://offline/ref=A7FD957B9EF2624113B47A46FB795D4696CB0C471EE5DE7F42B0D9D08928278ABFD0AA9796988D74DFN9F" TargetMode="External"/><Relationship Id="rId34" Type="http://schemas.openxmlformats.org/officeDocument/2006/relationships/hyperlink" Target="consultantplus://offline/ref=A7FD957B9EF2624113B47A46FB795D4696CB0C471EE5DE7F42B0D9D08928278ABFD0AA9796998572DFNBF" TargetMode="External"/><Relationship Id="rId42" Type="http://schemas.openxmlformats.org/officeDocument/2006/relationships/hyperlink" Target="consultantplus://offline/ref=A7FD957B9EF2624113B47A46FB795D4696CB0C471EE5DE7F42B0D9D08928278ABFD0AA9796998577DFNDF" TargetMode="External"/><Relationship Id="rId47" Type="http://schemas.openxmlformats.org/officeDocument/2006/relationships/hyperlink" Target="consultantplus://offline/ref=A7FD957B9EF2624113B47A46FB795D4696CF0E4A1FE7DE7F42B0D9D089D2N8F" TargetMode="External"/><Relationship Id="rId50" Type="http://schemas.openxmlformats.org/officeDocument/2006/relationships/hyperlink" Target="consultantplus://offline/ref=A7FD957B9EF2624113B47A46FB795D4696CB05481CE1DE7F42B0D9D08928278ABFD0AA9791D9N0F" TargetMode="External"/><Relationship Id="rId55" Type="http://schemas.openxmlformats.org/officeDocument/2006/relationships/hyperlink" Target="consultantplus://offline/ref=A7FD957B9EF2624113B47A46FB795D4696CB05481AE8DE7F42B0D9D08928278ABFD0AA939699D8N9F" TargetMode="External"/><Relationship Id="rId63" Type="http://schemas.openxmlformats.org/officeDocument/2006/relationships/hyperlink" Target="consultantplus://offline/ref=A7FD957B9EF2624113B47A46FB795D4696CB05481AE8DE7F42B0D9D08928278ABFD0AA919798D8N9F" TargetMode="External"/><Relationship Id="rId68" Type="http://schemas.openxmlformats.org/officeDocument/2006/relationships/hyperlink" Target="consultantplus://offline/ref=A7FD957B9EF2624113B47A46FB795D4696CB0B4E19E8DE7F42B0D9D08928278ABFD0AA9796998D73DFNCF" TargetMode="External"/><Relationship Id="rId7" Type="http://schemas.openxmlformats.org/officeDocument/2006/relationships/hyperlink" Target="consultantplus://offline/ref=A7FD957B9EF2624113B47A46FB795D4696CB0C471EE5DE7F42B0D9D08928278ABFD0AA9796998C72DFNFF"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7FD957B9EF2624113B47A46FB795D4696CB0C471EE5DE7F42B0D9D08928278ABFD0AA97D9NFF" TargetMode="External"/><Relationship Id="rId29" Type="http://schemas.openxmlformats.org/officeDocument/2006/relationships/hyperlink" Target="consultantplus://offline/ref=A7FD957B9EF2624113B47A46FB795D4696CB0C471EE5DE7F42B0D9D08928278ABFD0AA9796998572DFNBF" TargetMode="External"/><Relationship Id="rId1" Type="http://schemas.openxmlformats.org/officeDocument/2006/relationships/styles" Target="styles.xml"/><Relationship Id="rId6" Type="http://schemas.openxmlformats.org/officeDocument/2006/relationships/hyperlink" Target="consultantplus://offline/ref=A7FD957B9EF2624113B47A46FB795D4696CB0C471EE5DE7F42B0D9D089D2N8F" TargetMode="External"/><Relationship Id="rId11" Type="http://schemas.openxmlformats.org/officeDocument/2006/relationships/hyperlink" Target="consultantplus://offline/ref=A7FD957B9EF2624113B47A46FB795D4696CB0C471EE5DE7F42B0D9D08928278ABFD0AA97D9N0F" TargetMode="External"/><Relationship Id="rId24" Type="http://schemas.openxmlformats.org/officeDocument/2006/relationships/hyperlink" Target="consultantplus://offline/ref=A7FD957B9EF2624113B47A46FB795D4696CB0C471EE5DE7F42B0D9D08928278ABFD0AA9796988C70DFNFF" TargetMode="External"/><Relationship Id="rId32" Type="http://schemas.openxmlformats.org/officeDocument/2006/relationships/hyperlink" Target="consultantplus://offline/ref=A7FD957B9EF2624113B47A46FB795D4696CB0C471EE5DE7F42B0D9D08928278ABFD0AA9796988D73DFNFF" TargetMode="External"/><Relationship Id="rId37" Type="http://schemas.openxmlformats.org/officeDocument/2006/relationships/hyperlink" Target="consultantplus://offline/ref=A7FD957B9EF2624113B47A46FB795D4696CB0C471EE5DE7F42B0D9D08928278ABFD0AA9796998571DFNEF" TargetMode="External"/><Relationship Id="rId40" Type="http://schemas.openxmlformats.org/officeDocument/2006/relationships/hyperlink" Target="consultantplus://offline/ref=A7FD957B9EF2624113B47A46FB795D4696CB0C471EE5DE7F42B0D9D08928278ABFD0AA9796998577DFN8F" TargetMode="External"/><Relationship Id="rId45" Type="http://schemas.openxmlformats.org/officeDocument/2006/relationships/hyperlink" Target="consultantplus://offline/ref=A7FD957B9EF2624113B47A46FB795D4696CB0C471EE5DE7F42B0D9D089D2N8F" TargetMode="External"/><Relationship Id="rId53" Type="http://schemas.openxmlformats.org/officeDocument/2006/relationships/hyperlink" Target="consultantplus://offline/ref=A7FD957B9EF2624113B47A46FB795D4696C004491BE6DE7F42B0D9D089D2N8F" TargetMode="External"/><Relationship Id="rId58" Type="http://schemas.openxmlformats.org/officeDocument/2006/relationships/hyperlink" Target="consultantplus://offline/ref=A7FD957B9EF2624113B47A46FB795D4696CB05481AE8DE7F42B0D9D08928278ABFD0AA95919FD8NCF" TargetMode="External"/><Relationship Id="rId66" Type="http://schemas.openxmlformats.org/officeDocument/2006/relationships/hyperlink" Target="consultantplus://offline/ref=A7FD957B9EF2624113B47A46FB795D4696CB05481DE7DE7F42B0D9D08928278ABFD0AA9796988D73DFNEF" TargetMode="External"/><Relationship Id="rId5" Type="http://schemas.openxmlformats.org/officeDocument/2006/relationships/hyperlink" Target="consultantplus://offline/ref=A7FD957B9EF2624113B47A46FB795D4696C00C461BE0DE7F42B0D9D08928278ABFD0AA9796998876DFNFF" TargetMode="External"/><Relationship Id="rId15" Type="http://schemas.openxmlformats.org/officeDocument/2006/relationships/hyperlink" Target="consultantplus://offline/ref=A7FD957B9EF2624113B47A46FB795D4696CB0C471EE5DE7F42B0D9D08928278ABFD0AA97D9N0F" TargetMode="External"/><Relationship Id="rId23" Type="http://schemas.openxmlformats.org/officeDocument/2006/relationships/hyperlink" Target="consultantplus://offline/ref=A7FD957B9EF2624113B47A46FB795D4696CB0C471EE5DE7F42B0D9D08928278ABFD0AA9796998F73DFN3F" TargetMode="External"/><Relationship Id="rId28" Type="http://schemas.openxmlformats.org/officeDocument/2006/relationships/hyperlink" Target="consultantplus://offline/ref=A7FD957B9EF2624113B47A46FB795D4696CB0C471EE5DE7F42B0D9D08928278ABFD0AA9796998573DFNEF" TargetMode="External"/><Relationship Id="rId36" Type="http://schemas.openxmlformats.org/officeDocument/2006/relationships/hyperlink" Target="consultantplus://offline/ref=A7FD957B9EF2624113B47A46FB795D4696CB0C471EE5DE7F42B0D9D08928278ABFD0AA9796998571DFNEF" TargetMode="External"/><Relationship Id="rId49" Type="http://schemas.openxmlformats.org/officeDocument/2006/relationships/hyperlink" Target="consultantplus://offline/ref=A7FD957B9EF2624113B47A46FB795D4696C004491BE6DE7F42B0D9D089D2N8F" TargetMode="External"/><Relationship Id="rId57" Type="http://schemas.openxmlformats.org/officeDocument/2006/relationships/hyperlink" Target="consultantplus://offline/ref=A7FD957B9EF2624113B47A46FB795D4696CB05481AE8DE7F42B0D9D08928278ABFD0AA95919FD8NCF" TargetMode="External"/><Relationship Id="rId61" Type="http://schemas.openxmlformats.org/officeDocument/2006/relationships/hyperlink" Target="consultantplus://offline/ref=A7FD957B9EF2624113B47A46FB795D4696CB05481AE8DE7F42B0D9D08928278ABFD0AA9796988572DFNDF" TargetMode="External"/><Relationship Id="rId10" Type="http://schemas.openxmlformats.org/officeDocument/2006/relationships/hyperlink" Target="consultantplus://offline/ref=A7FD957B9EF2624113B47A46FB795D4696CB0C471EE5DE7F42B0D9D08928278ABFD0AA9796998C71DFN2F" TargetMode="External"/><Relationship Id="rId19" Type="http://schemas.openxmlformats.org/officeDocument/2006/relationships/hyperlink" Target="consultantplus://offline/ref=A7FD957B9EF2624113B47A46FB795D4696CB0C471EE5DE7F42B0D9D08928278ABFD0AA9796988D74DFN8F" TargetMode="External"/><Relationship Id="rId31" Type="http://schemas.openxmlformats.org/officeDocument/2006/relationships/hyperlink" Target="consultantplus://offline/ref=A7FD957B9EF2624113B47A46FB795D4696CB0C471EE5DE7F42B0D9D08928278ABFD0AA9796988D73DFNBF" TargetMode="External"/><Relationship Id="rId44" Type="http://schemas.openxmlformats.org/officeDocument/2006/relationships/hyperlink" Target="consultantplus://offline/ref=A7FD957B9EF2624113B47A46FB795D4696CB0C471EE5DE7F42B0D9D08928278ABFD0AA97D9N2F" TargetMode="External"/><Relationship Id="rId52" Type="http://schemas.openxmlformats.org/officeDocument/2006/relationships/hyperlink" Target="consultantplus://offline/ref=A7FD957B9EF2624113B47A46FB795D4696CB05481AE8DE7F42B0D9D08928278ABFD0AA939699D8N8F" TargetMode="External"/><Relationship Id="rId60" Type="http://schemas.openxmlformats.org/officeDocument/2006/relationships/hyperlink" Target="consultantplus://offline/ref=A7FD957B9EF2624113B47A46FB795D4696C004491BE6DE7F42B0D9D089D2N8F" TargetMode="External"/><Relationship Id="rId65" Type="http://schemas.openxmlformats.org/officeDocument/2006/relationships/hyperlink" Target="consultantplus://offline/ref=A7FD957B9EF2624113B47A46FB795D4696CB05481DE7DE7F42B0D9D089D2N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FD957B9EF2624113B47A46FB795D4696CB0C471EE5DE7F42B0D9D08928278ABFD0AA9796998C77DFNBF" TargetMode="External"/><Relationship Id="rId14" Type="http://schemas.openxmlformats.org/officeDocument/2006/relationships/hyperlink" Target="consultantplus://offline/ref=A7FD957B9EF2624113B47A46FB795D4696CB0C471EE5DE7F42B0D9D08928278ABFD0AA97D9N0F" TargetMode="External"/><Relationship Id="rId22" Type="http://schemas.openxmlformats.org/officeDocument/2006/relationships/hyperlink" Target="consultantplus://offline/ref=A7FD957B9EF2624113B47A46FB795D4696CB0C471EE5DE7F42B0D9D089D2N8F" TargetMode="External"/><Relationship Id="rId27" Type="http://schemas.openxmlformats.org/officeDocument/2006/relationships/hyperlink" Target="consultantplus://offline/ref=A7FD957B9EF2624113B47A46FB795D4696CB0C471EE5DE7F42B0D9D08928278ABFD0AA979699847ADFN3F" TargetMode="External"/><Relationship Id="rId30" Type="http://schemas.openxmlformats.org/officeDocument/2006/relationships/hyperlink" Target="consultantplus://offline/ref=A7FD957B9EF2624113B47A46FB795D4696CB0C471EE5DE7F42B0D9D08928278ABFD0AA9796988C7ADFN2F" TargetMode="External"/><Relationship Id="rId35" Type="http://schemas.openxmlformats.org/officeDocument/2006/relationships/hyperlink" Target="consultantplus://offline/ref=A7FD957B9EF2624113B47A46FB795D4696CB0C471EE5DE7F42B0D9D08928278ABFD0AA9796998571DFNEF" TargetMode="External"/><Relationship Id="rId43" Type="http://schemas.openxmlformats.org/officeDocument/2006/relationships/hyperlink" Target="consultantplus://offline/ref=A7FD957B9EF2624113B47A46FB795D4696CB0C471EE5DE7F42B0D9D08928278ABFD0AA9796998576DFNDF" TargetMode="External"/><Relationship Id="rId48" Type="http://schemas.openxmlformats.org/officeDocument/2006/relationships/hyperlink" Target="consultantplus://offline/ref=A7FD957B9EF2624113B47A46FB795D4696CF0E4A1FE7DE7F42B0D9D08928278ABFD0AA97969B8C7ADFNAF" TargetMode="External"/><Relationship Id="rId56" Type="http://schemas.openxmlformats.org/officeDocument/2006/relationships/hyperlink" Target="consultantplus://offline/ref=A7FD957B9EF2624113B47A46FB795D4696C004491BE6DE7F42B0D9D089D2N8F" TargetMode="External"/><Relationship Id="rId64" Type="http://schemas.openxmlformats.org/officeDocument/2006/relationships/hyperlink" Target="consultantplus://offline/ref=A7FD957B9EF2624113B47A46FB795D4696C004491BE6DE7F42B0D9D089D2N8F" TargetMode="External"/><Relationship Id="rId69" Type="http://schemas.openxmlformats.org/officeDocument/2006/relationships/hyperlink" Target="consultantplus://offline/ref=A7FD957B9EF2624113B47A46FB795D4696CA0C461BE0DE7F42B0D9D08928278ABFD0AA9796998474DFNDF" TargetMode="External"/><Relationship Id="rId8" Type="http://schemas.openxmlformats.org/officeDocument/2006/relationships/hyperlink" Target="consultantplus://offline/ref=A7FD957B9EF2624113B47A46FB795D4696CB0C471EE5DE7F42B0D9D08928278ABFD0AA9796998C71DFN2F" TargetMode="External"/><Relationship Id="rId51" Type="http://schemas.openxmlformats.org/officeDocument/2006/relationships/hyperlink" Target="consultantplus://offline/ref=A7FD957B9EF2624113B47A46FB795D4696CB05481AE8DE7F42B0D9D089D2N8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7FD957B9EF2624113B47A46FB795D4696CB0C471EE5DE7F42B0D9D08928278ABFD0AA97D9N0F" TargetMode="External"/><Relationship Id="rId17" Type="http://schemas.openxmlformats.org/officeDocument/2006/relationships/hyperlink" Target="consultantplus://offline/ref=A7FD957B9EF2624113B47A46FB795D4696CB0C471EE5DE7F42B0D9D08928278ABFD0AA9796998D77DFN2F" TargetMode="External"/><Relationship Id="rId25" Type="http://schemas.openxmlformats.org/officeDocument/2006/relationships/hyperlink" Target="consultantplus://offline/ref=A7FD957B9EF2624113B47A46FB795D4696CB0C471EE5DE7F42B0D9D08928278ABFD0AA9796998F73DFN3F" TargetMode="External"/><Relationship Id="rId33" Type="http://schemas.openxmlformats.org/officeDocument/2006/relationships/hyperlink" Target="consultantplus://offline/ref=A7FD957B9EF2624113B47A46FB795D4696CB0C471EE5DE7F42B0D9D08928278ABFD0AA9796998571DFNFF" TargetMode="External"/><Relationship Id="rId38" Type="http://schemas.openxmlformats.org/officeDocument/2006/relationships/hyperlink" Target="consultantplus://offline/ref=A7FD957B9EF2624113B47A46FB795D4696CB0C471EE5DE7F42B0D9D08928278ABFD0AA9796998577DFNAF" TargetMode="External"/><Relationship Id="rId46" Type="http://schemas.openxmlformats.org/officeDocument/2006/relationships/hyperlink" Target="consultantplus://offline/ref=A7FD957B9EF2624113B47A46FB795D4696C00C461BE0DE7F42B0D9D08928278ABFD0AA9796998876DFNFF" TargetMode="External"/><Relationship Id="rId59" Type="http://schemas.openxmlformats.org/officeDocument/2006/relationships/hyperlink" Target="consultantplus://offline/ref=A7FD957B9EF2624113B47A46FB795D4696C004491BE6DE7F42B0D9D089D2N8F" TargetMode="External"/><Relationship Id="rId67" Type="http://schemas.openxmlformats.org/officeDocument/2006/relationships/hyperlink" Target="consultantplus://offline/ref=A7FD957B9EF2624113B47A46FB795D4696CB05481DE7DE7F42B0D9D08928278ABFD0AA9796988D70DFNBF" TargetMode="External"/><Relationship Id="rId20" Type="http://schemas.openxmlformats.org/officeDocument/2006/relationships/hyperlink" Target="consultantplus://offline/ref=A7FD957B9EF2624113B47A46FB795D4696CB0C471EE5DE7F42B0D9D08928278ABFD0AA9796988D74DFNCF" TargetMode="External"/><Relationship Id="rId41" Type="http://schemas.openxmlformats.org/officeDocument/2006/relationships/hyperlink" Target="consultantplus://offline/ref=A7FD957B9EF2624113B47A46FB795D4696CB0C471EE5DE7F42B0D9D08928278ABFD0AA9796998577DFNFF" TargetMode="External"/><Relationship Id="rId54" Type="http://schemas.openxmlformats.org/officeDocument/2006/relationships/hyperlink" Target="consultantplus://offline/ref=A7FD957B9EF2624113B47A46FB795D4696C004491BE6DE7F42B0D9D089D2N8F" TargetMode="External"/><Relationship Id="rId62" Type="http://schemas.openxmlformats.org/officeDocument/2006/relationships/hyperlink" Target="consultantplus://offline/ref=A7FD957B9EF2624113B47A46FB795D4696CB05481AE8DE7F42B0D9D08928278ABFD0AA90909FD8N5F" TargetMode="External"/><Relationship Id="rId70" Type="http://schemas.openxmlformats.org/officeDocument/2006/relationships/hyperlink" Target="consultantplus://offline/ref=A7FD957B9EF2624113B47A46FB795D4696CA0C461BE0DE7F42B0D9D08928278ABFD0AA9796998572DF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13808</Words>
  <Characters>78706</Characters>
  <Application>Microsoft Office Word</Application>
  <DocSecurity>0</DocSecurity>
  <Lines>655</Lines>
  <Paragraphs>184</Paragraphs>
  <ScaleCrop>false</ScaleCrop>
  <Company>RePack by SPecialiST</Company>
  <LinksUpToDate>false</LinksUpToDate>
  <CharactersWithSpaces>92330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cp:revision>
  <dcterms:created xsi:type="dcterms:W3CDTF">2015-12-21T05:13:00Z</dcterms:created>
  <dcterms:modified xsi:type="dcterms:W3CDTF">2015-12-21T05:13:00Z</dcterms:modified>
</cp:coreProperties>
</file>